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886D" w14:textId="77777777" w:rsidR="007C536C" w:rsidRPr="00194C2B" w:rsidRDefault="007C536C">
      <w:pPr>
        <w:rPr>
          <w:sz w:val="32"/>
          <w:szCs w:val="32"/>
        </w:rPr>
      </w:pPr>
    </w:p>
    <w:p w14:paraId="0D2CFCC6" w14:textId="2F8F15DA" w:rsidR="009370B3" w:rsidRPr="00741221" w:rsidRDefault="00500C09">
      <w:pPr>
        <w:rPr>
          <w:rFonts w:ascii="Arial Narrow" w:hAnsi="Arial Narrow"/>
          <w:b/>
          <w:bCs/>
          <w:sz w:val="32"/>
          <w:szCs w:val="32"/>
        </w:rPr>
      </w:pPr>
      <w:r w:rsidRPr="00741221">
        <w:rPr>
          <w:rFonts w:ascii="Arial Narrow" w:hAnsi="Arial Narrow"/>
          <w:b/>
          <w:bCs/>
          <w:sz w:val="32"/>
          <w:szCs w:val="32"/>
        </w:rPr>
        <w:t xml:space="preserve">Förslag till </w:t>
      </w:r>
      <w:r w:rsidR="000704C9" w:rsidRPr="00741221">
        <w:rPr>
          <w:rFonts w:ascii="Arial Narrow" w:hAnsi="Arial Narrow"/>
          <w:b/>
          <w:bCs/>
          <w:sz w:val="32"/>
          <w:szCs w:val="32"/>
        </w:rPr>
        <w:t>Verksamhetsplan 202</w:t>
      </w:r>
      <w:r w:rsidR="00741221" w:rsidRPr="00741221">
        <w:rPr>
          <w:rFonts w:ascii="Arial Narrow" w:hAnsi="Arial Narrow"/>
          <w:b/>
          <w:bCs/>
          <w:sz w:val="32"/>
          <w:szCs w:val="32"/>
        </w:rPr>
        <w:t>4</w:t>
      </w:r>
    </w:p>
    <w:p w14:paraId="09651A36" w14:textId="0B98C84A" w:rsidR="000704C9" w:rsidRPr="00E00BE5" w:rsidRDefault="000704C9">
      <w:pPr>
        <w:rPr>
          <w:rFonts w:ascii="Arial Narrow" w:hAnsi="Arial Narrow"/>
        </w:rPr>
      </w:pPr>
      <w:r w:rsidRPr="00E00BE5">
        <w:rPr>
          <w:rFonts w:ascii="Arial Narrow" w:hAnsi="Arial Narrow"/>
        </w:rPr>
        <w:t>I grunden finns sedan tidigare det uppdrag vi har från Västra Götalandsregionen.</w:t>
      </w:r>
      <w:r w:rsidR="00470056" w:rsidRPr="00E00BE5">
        <w:rPr>
          <w:rFonts w:ascii="Arial Narrow" w:hAnsi="Arial Narrow"/>
        </w:rPr>
        <w:br/>
      </w:r>
      <w:r w:rsidR="00470056" w:rsidRPr="00E00BE5">
        <w:rPr>
          <w:rFonts w:ascii="Arial Narrow" w:hAnsi="Arial Narrow"/>
          <w:b/>
          <w:bCs/>
        </w:rPr>
        <w:br/>
      </w:r>
      <w:r w:rsidRPr="00E00BE5">
        <w:rPr>
          <w:rFonts w:ascii="Arial Narrow" w:hAnsi="Arial Narrow"/>
          <w:b/>
          <w:bCs/>
        </w:rPr>
        <w:t>Föreningsbesök</w:t>
      </w:r>
      <w:r w:rsidRPr="00E00BE5">
        <w:rPr>
          <w:rFonts w:ascii="Arial Narrow" w:hAnsi="Arial Narrow"/>
        </w:rPr>
        <w:br/>
        <w:t xml:space="preserve">För att ytterligare öka kontakten med våra föreningar </w:t>
      </w:r>
      <w:r w:rsidR="00741221" w:rsidRPr="00E00BE5">
        <w:rPr>
          <w:rFonts w:ascii="Arial Narrow" w:hAnsi="Arial Narrow"/>
        </w:rPr>
        <w:t>har</w:t>
      </w:r>
      <w:r w:rsidRPr="00E00BE5">
        <w:rPr>
          <w:rFonts w:ascii="Arial Narrow" w:hAnsi="Arial Narrow"/>
        </w:rPr>
        <w:t xml:space="preserve"> styrelsen</w:t>
      </w:r>
      <w:r w:rsidR="00741221" w:rsidRPr="00E00BE5">
        <w:rPr>
          <w:rFonts w:ascii="Arial Narrow" w:hAnsi="Arial Narrow"/>
        </w:rPr>
        <w:t xml:space="preserve"> tillsammans med personalen</w:t>
      </w:r>
      <w:r w:rsidRPr="00E00BE5">
        <w:rPr>
          <w:rFonts w:ascii="Arial Narrow" w:hAnsi="Arial Narrow"/>
        </w:rPr>
        <w:t xml:space="preserve"> genomför</w:t>
      </w:r>
      <w:r w:rsidR="00741221" w:rsidRPr="00E00BE5">
        <w:rPr>
          <w:rFonts w:ascii="Arial Narrow" w:hAnsi="Arial Narrow"/>
        </w:rPr>
        <w:t>t</w:t>
      </w:r>
      <w:r w:rsidRPr="00E00BE5">
        <w:rPr>
          <w:rFonts w:ascii="Arial Narrow" w:hAnsi="Arial Narrow"/>
        </w:rPr>
        <w:t xml:space="preserve"> föreningsbesök med st</w:t>
      </w:r>
      <w:r w:rsidR="00470056" w:rsidRPr="00E00BE5">
        <w:rPr>
          <w:rFonts w:ascii="Arial Narrow" w:hAnsi="Arial Narrow"/>
        </w:rPr>
        <w:t>art</w:t>
      </w:r>
      <w:r w:rsidRPr="00E00BE5">
        <w:rPr>
          <w:rFonts w:ascii="Arial Narrow" w:hAnsi="Arial Narrow"/>
        </w:rPr>
        <w:t xml:space="preserve"> </w:t>
      </w:r>
      <w:r w:rsidR="006573F3" w:rsidRPr="00E00BE5">
        <w:rPr>
          <w:rFonts w:ascii="Arial Narrow" w:hAnsi="Arial Narrow"/>
        </w:rPr>
        <w:t>i augusti</w:t>
      </w:r>
      <w:r w:rsidRPr="00E00BE5">
        <w:rPr>
          <w:rFonts w:ascii="Arial Narrow" w:hAnsi="Arial Narrow"/>
        </w:rPr>
        <w:t xml:space="preserve"> 2023. </w:t>
      </w:r>
      <w:r w:rsidR="006573F3" w:rsidRPr="00E00BE5">
        <w:rPr>
          <w:rFonts w:ascii="Arial Narrow" w:hAnsi="Arial Narrow"/>
        </w:rPr>
        <w:t>Målet är att hälften utav alla våra medlemsan</w:t>
      </w:r>
      <w:r w:rsidR="001F1BAF" w:rsidRPr="00E00BE5">
        <w:rPr>
          <w:rFonts w:ascii="Arial Narrow" w:hAnsi="Arial Narrow"/>
        </w:rPr>
        <w:t xml:space="preserve">slutna </w:t>
      </w:r>
      <w:r w:rsidR="006573F3" w:rsidRPr="00E00BE5">
        <w:rPr>
          <w:rFonts w:ascii="Arial Narrow" w:hAnsi="Arial Narrow"/>
        </w:rPr>
        <w:t xml:space="preserve">föreningar hinner besökas innan årsmötet den 23 mars 2024 och att alla föreningar skall ha fått ett besök innan sommaren 2024. </w:t>
      </w:r>
      <w:r w:rsidRPr="00E00BE5">
        <w:rPr>
          <w:rFonts w:ascii="Arial Narrow" w:hAnsi="Arial Narrow"/>
        </w:rPr>
        <w:t xml:space="preserve">Syftet är bland annat att få en aktuell bild av hur det ser ut på hemmaplan för respektive förening. Utifrån en manual kommer samtliga besök </w:t>
      </w:r>
      <w:r w:rsidR="00470056" w:rsidRPr="00E00BE5">
        <w:rPr>
          <w:rFonts w:ascii="Arial Narrow" w:hAnsi="Arial Narrow"/>
        </w:rPr>
        <w:t xml:space="preserve">att </w:t>
      </w:r>
      <w:r w:rsidRPr="00E00BE5">
        <w:rPr>
          <w:rFonts w:ascii="Arial Narrow" w:hAnsi="Arial Narrow"/>
        </w:rPr>
        <w:t>sammanfattas och ligga till grund för styrelsens kommande satsningar och prioriteringar.</w:t>
      </w:r>
    </w:p>
    <w:p w14:paraId="7EF296D1" w14:textId="184B952F" w:rsidR="005E13E6" w:rsidRPr="00E00BE5" w:rsidRDefault="005E13E6">
      <w:pPr>
        <w:rPr>
          <w:rFonts w:ascii="Arial Narrow" w:hAnsi="Arial Narrow"/>
        </w:rPr>
      </w:pPr>
      <w:r w:rsidRPr="00E00BE5">
        <w:rPr>
          <w:rFonts w:ascii="Arial Narrow" w:hAnsi="Arial Narrow"/>
        </w:rPr>
        <w:t>Vår inventering av den totala parasporten i vårt distrikt och den statistik som vi har kunnat presentera har väckt positiv reaktion. Det visar sig att parasport bedrivs i mer än 600 föreningar varav våra egna medlemsföreningar står för drygt 100.</w:t>
      </w:r>
    </w:p>
    <w:p w14:paraId="046B65FE" w14:textId="39A031D5" w:rsidR="000704C9" w:rsidRPr="00E00BE5" w:rsidRDefault="00741221">
      <w:pPr>
        <w:rPr>
          <w:rFonts w:ascii="Arial Narrow" w:hAnsi="Arial Narrow"/>
        </w:rPr>
      </w:pPr>
      <w:r w:rsidRPr="00E00BE5">
        <w:rPr>
          <w:rFonts w:ascii="Arial Narrow" w:hAnsi="Arial Narrow"/>
          <w:b/>
          <w:bCs/>
        </w:rPr>
        <w:t>Projekt</w:t>
      </w:r>
      <w:r w:rsidR="000704C9" w:rsidRPr="00E00BE5">
        <w:rPr>
          <w:rFonts w:ascii="Arial Narrow" w:hAnsi="Arial Narrow"/>
          <w:b/>
          <w:bCs/>
        </w:rPr>
        <w:t>bidrag</w:t>
      </w:r>
      <w:r w:rsidR="000704C9" w:rsidRPr="00E00BE5">
        <w:rPr>
          <w:rFonts w:ascii="Arial Narrow" w:hAnsi="Arial Narrow"/>
        </w:rPr>
        <w:br/>
      </w:r>
      <w:r w:rsidR="00656C25" w:rsidRPr="00E00BE5">
        <w:rPr>
          <w:rFonts w:ascii="Arial Narrow" w:hAnsi="Arial Narrow"/>
        </w:rPr>
        <w:t>En</w:t>
      </w:r>
      <w:r w:rsidR="000704C9" w:rsidRPr="00E00BE5">
        <w:rPr>
          <w:rFonts w:ascii="Arial Narrow" w:hAnsi="Arial Narrow"/>
        </w:rPr>
        <w:t xml:space="preserve"> speciell stimulans</w:t>
      </w:r>
      <w:r w:rsidR="00656C25" w:rsidRPr="00E00BE5">
        <w:rPr>
          <w:rFonts w:ascii="Arial Narrow" w:hAnsi="Arial Narrow"/>
        </w:rPr>
        <w:t>pott på 200 000 kr avsätts i budgeten. Syftet är att stimulera och stötta intressant</w:t>
      </w:r>
      <w:r w:rsidR="00470056" w:rsidRPr="00E00BE5">
        <w:rPr>
          <w:rFonts w:ascii="Arial Narrow" w:hAnsi="Arial Narrow"/>
        </w:rPr>
        <w:t>a</w:t>
      </w:r>
      <w:r w:rsidR="00656C25" w:rsidRPr="00E00BE5">
        <w:rPr>
          <w:rFonts w:ascii="Arial Narrow" w:hAnsi="Arial Narrow"/>
        </w:rPr>
        <w:t xml:space="preserve"> projekt som föreningar vill genomföra. Det ska vara nya aktiviteter som prioriteras och inte stöd till </w:t>
      </w:r>
      <w:r w:rsidR="0040311D" w:rsidRPr="00E00BE5">
        <w:rPr>
          <w:rFonts w:ascii="Arial Narrow" w:hAnsi="Arial Narrow"/>
        </w:rPr>
        <w:t xml:space="preserve">befintlig </w:t>
      </w:r>
      <w:r w:rsidR="00656C25" w:rsidRPr="00E00BE5">
        <w:rPr>
          <w:rFonts w:ascii="Arial Narrow" w:hAnsi="Arial Narrow"/>
        </w:rPr>
        <w:t xml:space="preserve">löpande verksamhet. </w:t>
      </w:r>
      <w:r w:rsidR="006573F3" w:rsidRPr="00E00BE5">
        <w:rPr>
          <w:rFonts w:ascii="Arial Narrow" w:hAnsi="Arial Narrow"/>
        </w:rPr>
        <w:t xml:space="preserve">Vissa kriterier måste uppfyllas och det finns krav på återredovisning av de beviljade medlen. </w:t>
      </w:r>
    </w:p>
    <w:p w14:paraId="435A6099" w14:textId="702DAC33" w:rsidR="00656C25" w:rsidRPr="00E00BE5" w:rsidRDefault="00656C25">
      <w:pPr>
        <w:rPr>
          <w:rFonts w:ascii="Arial Narrow" w:hAnsi="Arial Narrow"/>
        </w:rPr>
      </w:pPr>
      <w:r w:rsidRPr="00E00BE5">
        <w:rPr>
          <w:rFonts w:ascii="Arial Narrow" w:hAnsi="Arial Narrow"/>
          <w:b/>
          <w:bCs/>
        </w:rPr>
        <w:t>Anställning av idrottskonsulenter i Fyrbodal och Sjuhärad</w:t>
      </w:r>
      <w:r w:rsidRPr="00E00BE5">
        <w:rPr>
          <w:rFonts w:ascii="Arial Narrow" w:hAnsi="Arial Narrow"/>
        </w:rPr>
        <w:br/>
        <w:t xml:space="preserve">Vårt distrikt är stort geografiskt och vi </w:t>
      </w:r>
      <w:r w:rsidR="006573F3" w:rsidRPr="00E00BE5">
        <w:rPr>
          <w:rFonts w:ascii="Arial Narrow" w:hAnsi="Arial Narrow"/>
        </w:rPr>
        <w:t>har under 2023 skapat</w:t>
      </w:r>
      <w:r w:rsidRPr="00E00BE5">
        <w:rPr>
          <w:rFonts w:ascii="Arial Narrow" w:hAnsi="Arial Narrow"/>
        </w:rPr>
        <w:t xml:space="preserve"> förutsättningar för att anställa två idrottskonsulenter en i Fyrbodal och en i Sjuhäradsområdet. </w:t>
      </w:r>
      <w:r w:rsidR="006573F3" w:rsidRPr="00E00BE5">
        <w:rPr>
          <w:rFonts w:ascii="Arial Narrow" w:hAnsi="Arial Narrow"/>
        </w:rPr>
        <w:t xml:space="preserve">Vi har valt att förlänga båda tjänsterna om 50% under 2024. </w:t>
      </w:r>
      <w:r w:rsidRPr="00E00BE5">
        <w:rPr>
          <w:rFonts w:ascii="Arial Narrow" w:hAnsi="Arial Narrow"/>
        </w:rPr>
        <w:t>Distriktet har ett ansvar för att ge samtliga paraföreningar i vårt område samma stöd till utveckling av verksamheten. Genom dessa två tjänster kan vi hålla hela distriktet i gång i kontakter med kommuner, andra föreningar/distrikt som bedriver parasport i vårt område.</w:t>
      </w:r>
    </w:p>
    <w:p w14:paraId="41054CD3" w14:textId="416B969A" w:rsidR="00656C25" w:rsidRPr="00E00BE5" w:rsidRDefault="006F542F">
      <w:pPr>
        <w:rPr>
          <w:rFonts w:ascii="Arial Narrow" w:hAnsi="Arial Narrow"/>
        </w:rPr>
      </w:pPr>
      <w:r w:rsidRPr="00E00BE5">
        <w:rPr>
          <w:rFonts w:ascii="Arial Narrow" w:hAnsi="Arial Narrow"/>
          <w:b/>
          <w:bCs/>
        </w:rPr>
        <w:t>Inkluderingsprocessen</w:t>
      </w:r>
      <w:r w:rsidR="00656C25" w:rsidRPr="00E00BE5">
        <w:rPr>
          <w:rFonts w:ascii="Arial Narrow" w:hAnsi="Arial Narrow"/>
        </w:rPr>
        <w:br/>
        <w:t xml:space="preserve">Parsport Sverige har ansvaret för att driva frågorna kring </w:t>
      </w:r>
      <w:r w:rsidRPr="00E00BE5">
        <w:rPr>
          <w:rFonts w:ascii="Arial Narrow" w:hAnsi="Arial Narrow"/>
        </w:rPr>
        <w:t xml:space="preserve">ansvarsförflyttning, </w:t>
      </w:r>
      <w:r w:rsidR="00656C25" w:rsidRPr="00E00BE5">
        <w:rPr>
          <w:rFonts w:ascii="Arial Narrow" w:hAnsi="Arial Narrow"/>
        </w:rPr>
        <w:t>inkludering och utveckling av paraidrotten inom övriga idrotter. Vi är ett viktigt kompen</w:t>
      </w:r>
      <w:r w:rsidR="00470056" w:rsidRPr="00E00BE5">
        <w:rPr>
          <w:rFonts w:ascii="Arial Narrow" w:hAnsi="Arial Narrow"/>
        </w:rPr>
        <w:t>s</w:t>
      </w:r>
      <w:r w:rsidR="00656C25" w:rsidRPr="00E00BE5">
        <w:rPr>
          <w:rFonts w:ascii="Arial Narrow" w:hAnsi="Arial Narrow"/>
        </w:rPr>
        <w:t xml:space="preserve">stöd för den utvecklingen i vårt område. </w:t>
      </w:r>
      <w:r w:rsidR="00470056" w:rsidRPr="00E00BE5">
        <w:rPr>
          <w:rFonts w:ascii="Arial Narrow" w:hAnsi="Arial Narrow"/>
        </w:rPr>
        <w:t xml:space="preserve">Genom att </w:t>
      </w:r>
      <w:r w:rsidRPr="00E00BE5">
        <w:rPr>
          <w:rFonts w:ascii="Arial Narrow" w:hAnsi="Arial Narrow"/>
        </w:rPr>
        <w:t>bygga upp regionala nätverk och ingå i ansvarsförflyttningen inom de idrotter och SDF som det arbetas med nationellt</w:t>
      </w:r>
      <w:r w:rsidR="00470056" w:rsidRPr="00E00BE5">
        <w:rPr>
          <w:rFonts w:ascii="Arial Narrow" w:hAnsi="Arial Narrow"/>
        </w:rPr>
        <w:t xml:space="preserve"> signalerar vi att vi tar den rollen</w:t>
      </w:r>
      <w:r w:rsidRPr="00E00BE5">
        <w:rPr>
          <w:rFonts w:ascii="Arial Narrow" w:hAnsi="Arial Narrow"/>
        </w:rPr>
        <w:t>,</w:t>
      </w:r>
      <w:r w:rsidR="00470056" w:rsidRPr="00E00BE5">
        <w:rPr>
          <w:rFonts w:ascii="Arial Narrow" w:hAnsi="Arial Narrow"/>
        </w:rPr>
        <w:t xml:space="preserve"> informerar om vår roll, våra möjligheter till stöd och hjälp</w:t>
      </w:r>
      <w:r w:rsidRPr="00E00BE5">
        <w:rPr>
          <w:rFonts w:ascii="Arial Narrow" w:hAnsi="Arial Narrow"/>
        </w:rPr>
        <w:t>.</w:t>
      </w:r>
    </w:p>
    <w:p w14:paraId="21A25DE5" w14:textId="7D62D7D2" w:rsidR="005E13E6" w:rsidRPr="00E00BE5" w:rsidRDefault="005E13E6">
      <w:pPr>
        <w:rPr>
          <w:rFonts w:ascii="Arial Narrow" w:hAnsi="Arial Narrow"/>
        </w:rPr>
      </w:pPr>
      <w:r w:rsidRPr="00E00BE5">
        <w:rPr>
          <w:rFonts w:ascii="Arial Narrow" w:hAnsi="Arial Narrow"/>
        </w:rPr>
        <w:t>För att medverka i ansvarsförflyttningen på vår nivå har styrelsen tillsatt tre olika arbetsgrupper inom fotboll, innebandy och friidrott. Syftet är att skapa kommunikation och samarbete där vi bistår med vår kompetens om våra målgrupper och behov.</w:t>
      </w:r>
    </w:p>
    <w:p w14:paraId="67310D08" w14:textId="5A0DCADB" w:rsidR="006F542F" w:rsidRPr="00E00BE5" w:rsidRDefault="001F1BAF" w:rsidP="006F542F">
      <w:pPr>
        <w:autoSpaceDE w:val="0"/>
        <w:autoSpaceDN w:val="0"/>
        <w:adjustRightInd w:val="0"/>
        <w:spacing w:after="0" w:line="240" w:lineRule="auto"/>
        <w:rPr>
          <w:rFonts w:ascii="Arial Narrow" w:hAnsi="Arial Narrow" w:cs="TT20F6t00"/>
        </w:rPr>
      </w:pPr>
      <w:r w:rsidRPr="00E00BE5">
        <w:rPr>
          <w:rFonts w:ascii="Arial Narrow" w:hAnsi="Arial Narrow"/>
          <w:b/>
          <w:bCs/>
        </w:rPr>
        <w:t>Utbildning ”</w:t>
      </w:r>
      <w:r w:rsidR="006F542F" w:rsidRPr="00E00BE5">
        <w:rPr>
          <w:rFonts w:ascii="Arial Narrow" w:hAnsi="Arial Narrow"/>
          <w:b/>
          <w:bCs/>
        </w:rPr>
        <w:t>Parasportens Grunder</w:t>
      </w:r>
      <w:r w:rsidRPr="00E00BE5">
        <w:rPr>
          <w:rFonts w:ascii="Arial Narrow" w:hAnsi="Arial Narrow"/>
          <w:b/>
          <w:bCs/>
        </w:rPr>
        <w:t>”</w:t>
      </w:r>
      <w:r w:rsidR="006F542F" w:rsidRPr="00E00BE5">
        <w:rPr>
          <w:rFonts w:ascii="Arial Narrow" w:hAnsi="Arial Narrow"/>
          <w:b/>
          <w:bCs/>
        </w:rPr>
        <w:t xml:space="preserve">                                                                                                                                        </w:t>
      </w:r>
      <w:r w:rsidR="006F542F" w:rsidRPr="00E00BE5">
        <w:rPr>
          <w:rFonts w:ascii="Arial Narrow" w:hAnsi="Arial Narrow"/>
        </w:rPr>
        <w:t xml:space="preserve">Under 2023 utbildades 3 utav förbundets Idrottskonsulenter i ”Parasportens Grunder”. Ytterligare 2 utav våra Idrottskonsulenter kommer att genomgå utbildningen under våren 2024. Även personal hos RF-SISU VG har genomgått och är certifierade utbildare. </w:t>
      </w:r>
      <w:r w:rsidR="006F542F" w:rsidRPr="00E00BE5">
        <w:rPr>
          <w:rFonts w:ascii="Arial Narrow" w:hAnsi="Arial Narrow" w:cs="TT20F6t00"/>
        </w:rPr>
        <w:t>Parasportens grunder går igenom vad parasport är, vem den riktar sig till och hur den är organiserad. Syftet är att ge en ökad kunskap, förståelse och trygghet gällande parasport. Utbildningen är idrottsövergripande och vänder sig i första hand</w:t>
      </w:r>
    </w:p>
    <w:p w14:paraId="7C4519E1" w14:textId="0C77F4FF" w:rsidR="006F542F" w:rsidRPr="00E00BE5" w:rsidRDefault="006F542F" w:rsidP="006F542F">
      <w:pPr>
        <w:autoSpaceDE w:val="0"/>
        <w:autoSpaceDN w:val="0"/>
        <w:adjustRightInd w:val="0"/>
        <w:spacing w:after="0" w:line="240" w:lineRule="auto"/>
        <w:rPr>
          <w:rFonts w:ascii="Arial Narrow" w:hAnsi="Arial Narrow"/>
        </w:rPr>
      </w:pPr>
      <w:r w:rsidRPr="00E00BE5">
        <w:rPr>
          <w:rFonts w:ascii="Arial Narrow" w:hAnsi="Arial Narrow" w:cs="TT20F6t00"/>
        </w:rPr>
        <w:t>till dig som är föreningsledare, tränare, förtroendevald eller anställd inom idrotten. Den ger utrymme till erfarenhetsutbyte mellan deltagande föreningar och innehåller teoretiska såväl som praktiska moment.</w:t>
      </w:r>
      <w:r w:rsidRPr="00E00BE5">
        <w:rPr>
          <w:rFonts w:ascii="Arial Narrow" w:hAnsi="Arial Narrow"/>
        </w:rPr>
        <w:t xml:space="preserve"> </w:t>
      </w:r>
    </w:p>
    <w:p w14:paraId="6FAA6B32" w14:textId="3470463C" w:rsidR="006F542F" w:rsidRPr="00E00BE5" w:rsidRDefault="006F542F" w:rsidP="006F542F">
      <w:pPr>
        <w:autoSpaceDE w:val="0"/>
        <w:autoSpaceDN w:val="0"/>
        <w:adjustRightInd w:val="0"/>
        <w:spacing w:after="0" w:line="240" w:lineRule="auto"/>
        <w:rPr>
          <w:rFonts w:ascii="Arial Narrow" w:hAnsi="Arial Narrow"/>
        </w:rPr>
      </w:pPr>
      <w:r w:rsidRPr="00E00BE5">
        <w:rPr>
          <w:rFonts w:ascii="Arial Narrow" w:hAnsi="Arial Narrow"/>
        </w:rPr>
        <w:t xml:space="preserve">Under 2023 har </w:t>
      </w:r>
      <w:r w:rsidR="001F1BAF" w:rsidRPr="00E00BE5">
        <w:rPr>
          <w:rFonts w:ascii="Arial Narrow" w:hAnsi="Arial Narrow"/>
        </w:rPr>
        <w:t>förbundet hållit utbildningen för RF-SISU VG:s alla Idrottskonsulenter. Under 2024 fortsätter förbundet arbetet med att hålla utbildningen bland annat för Västra Götalands Parasportförbunds styrelse, Idag för våra medlemsanslutna föreningar, för andra SDF, skolor, föreningar, kommuner, nätverk och samarbetspartners.</w:t>
      </w:r>
    </w:p>
    <w:p w14:paraId="5BBA2BD6" w14:textId="77777777" w:rsidR="001F1BAF" w:rsidRPr="00E00BE5" w:rsidRDefault="001F1BAF" w:rsidP="006F542F">
      <w:pPr>
        <w:autoSpaceDE w:val="0"/>
        <w:autoSpaceDN w:val="0"/>
        <w:adjustRightInd w:val="0"/>
        <w:spacing w:after="0" w:line="240" w:lineRule="auto"/>
        <w:rPr>
          <w:rFonts w:ascii="Arial Narrow" w:hAnsi="Arial Narrow"/>
        </w:rPr>
      </w:pPr>
    </w:p>
    <w:p w14:paraId="33C24AF6" w14:textId="77777777" w:rsidR="001F1BAF" w:rsidRPr="00E00BE5" w:rsidRDefault="001F1BAF" w:rsidP="006F542F">
      <w:pPr>
        <w:autoSpaceDE w:val="0"/>
        <w:autoSpaceDN w:val="0"/>
        <w:adjustRightInd w:val="0"/>
        <w:spacing w:after="0" w:line="240" w:lineRule="auto"/>
        <w:rPr>
          <w:rFonts w:ascii="Arial Narrow" w:hAnsi="Arial Narrow"/>
        </w:rPr>
      </w:pPr>
    </w:p>
    <w:p w14:paraId="27AD35BB" w14:textId="77777777" w:rsidR="001F1BAF" w:rsidRPr="00E00BE5" w:rsidRDefault="001F1BAF" w:rsidP="006F542F">
      <w:pPr>
        <w:autoSpaceDE w:val="0"/>
        <w:autoSpaceDN w:val="0"/>
        <w:adjustRightInd w:val="0"/>
        <w:spacing w:after="0" w:line="240" w:lineRule="auto"/>
        <w:rPr>
          <w:rFonts w:ascii="Arial Narrow" w:hAnsi="Arial Narrow"/>
        </w:rPr>
      </w:pPr>
    </w:p>
    <w:p w14:paraId="176BF516" w14:textId="77777777" w:rsidR="001F1BAF" w:rsidRPr="00E00BE5" w:rsidRDefault="001F1BAF" w:rsidP="006F542F">
      <w:pPr>
        <w:autoSpaceDE w:val="0"/>
        <w:autoSpaceDN w:val="0"/>
        <w:adjustRightInd w:val="0"/>
        <w:spacing w:after="0" w:line="240" w:lineRule="auto"/>
        <w:rPr>
          <w:rFonts w:ascii="Arial Narrow" w:hAnsi="Arial Narrow"/>
        </w:rPr>
      </w:pPr>
    </w:p>
    <w:p w14:paraId="4BFEBB07" w14:textId="77777777" w:rsidR="00194C2B" w:rsidRPr="00E00BE5" w:rsidRDefault="00194C2B" w:rsidP="006F542F">
      <w:pPr>
        <w:autoSpaceDE w:val="0"/>
        <w:autoSpaceDN w:val="0"/>
        <w:adjustRightInd w:val="0"/>
        <w:spacing w:after="0" w:line="240" w:lineRule="auto"/>
        <w:rPr>
          <w:rFonts w:ascii="Arial Narrow" w:hAnsi="Arial Narrow"/>
          <w:b/>
          <w:bCs/>
        </w:rPr>
      </w:pPr>
    </w:p>
    <w:p w14:paraId="4AA451BD" w14:textId="77777777" w:rsidR="00E00BE5" w:rsidRDefault="00E00BE5" w:rsidP="006F542F">
      <w:pPr>
        <w:autoSpaceDE w:val="0"/>
        <w:autoSpaceDN w:val="0"/>
        <w:adjustRightInd w:val="0"/>
        <w:spacing w:after="0" w:line="240" w:lineRule="auto"/>
        <w:rPr>
          <w:rFonts w:ascii="Arial Narrow" w:hAnsi="Arial Narrow"/>
          <w:b/>
          <w:bCs/>
        </w:rPr>
      </w:pPr>
    </w:p>
    <w:p w14:paraId="6F2E5804" w14:textId="77777777" w:rsidR="00E00BE5" w:rsidRDefault="00E00BE5" w:rsidP="006F542F">
      <w:pPr>
        <w:autoSpaceDE w:val="0"/>
        <w:autoSpaceDN w:val="0"/>
        <w:adjustRightInd w:val="0"/>
        <w:spacing w:after="0" w:line="240" w:lineRule="auto"/>
        <w:rPr>
          <w:rFonts w:ascii="Arial Narrow" w:hAnsi="Arial Narrow"/>
          <w:b/>
          <w:bCs/>
        </w:rPr>
      </w:pPr>
    </w:p>
    <w:p w14:paraId="1A6D56B8" w14:textId="77777777" w:rsidR="00E00BE5" w:rsidRDefault="00E00BE5" w:rsidP="006F542F">
      <w:pPr>
        <w:autoSpaceDE w:val="0"/>
        <w:autoSpaceDN w:val="0"/>
        <w:adjustRightInd w:val="0"/>
        <w:spacing w:after="0" w:line="240" w:lineRule="auto"/>
        <w:rPr>
          <w:rFonts w:ascii="Arial Narrow" w:hAnsi="Arial Narrow"/>
          <w:b/>
          <w:bCs/>
        </w:rPr>
      </w:pPr>
    </w:p>
    <w:p w14:paraId="3F5192D8" w14:textId="5FF378C7" w:rsidR="008B3F21" w:rsidRPr="00E00BE5" w:rsidRDefault="008B3F21" w:rsidP="006F542F">
      <w:pPr>
        <w:autoSpaceDE w:val="0"/>
        <w:autoSpaceDN w:val="0"/>
        <w:adjustRightInd w:val="0"/>
        <w:spacing w:after="0" w:line="240" w:lineRule="auto"/>
        <w:rPr>
          <w:rFonts w:ascii="Arial Narrow" w:hAnsi="Arial Narrow"/>
          <w:b/>
          <w:bCs/>
        </w:rPr>
      </w:pPr>
      <w:r w:rsidRPr="00E00BE5">
        <w:rPr>
          <w:rFonts w:ascii="Arial Narrow" w:hAnsi="Arial Narrow"/>
          <w:b/>
          <w:bCs/>
        </w:rPr>
        <w:t>Kommunbesök</w:t>
      </w:r>
    </w:p>
    <w:p w14:paraId="6108FC63" w14:textId="569A8C8F" w:rsidR="008B3F21" w:rsidRPr="00E00BE5" w:rsidRDefault="002274A1" w:rsidP="006F542F">
      <w:pPr>
        <w:autoSpaceDE w:val="0"/>
        <w:autoSpaceDN w:val="0"/>
        <w:adjustRightInd w:val="0"/>
        <w:spacing w:after="0" w:line="240" w:lineRule="auto"/>
        <w:rPr>
          <w:rFonts w:ascii="Arial Narrow" w:hAnsi="Arial Narrow"/>
        </w:rPr>
      </w:pPr>
      <w:r w:rsidRPr="00E00BE5">
        <w:rPr>
          <w:rFonts w:ascii="Arial Narrow" w:hAnsi="Arial Narrow"/>
        </w:rPr>
        <w:t xml:space="preserve">I vår inventering och kartläggning av distriktets paraidrott </w:t>
      </w:r>
      <w:r w:rsidR="000A7463" w:rsidRPr="00E00BE5">
        <w:rPr>
          <w:rFonts w:ascii="Arial Narrow" w:hAnsi="Arial Narrow"/>
        </w:rPr>
        <w:t xml:space="preserve">har vi märkt att vi </w:t>
      </w:r>
      <w:r w:rsidRPr="00E00BE5">
        <w:rPr>
          <w:rFonts w:ascii="Arial Narrow" w:hAnsi="Arial Narrow"/>
        </w:rPr>
        <w:t xml:space="preserve">behöver vi gå djupare </w:t>
      </w:r>
      <w:r w:rsidR="000A7463" w:rsidRPr="00E00BE5">
        <w:rPr>
          <w:rFonts w:ascii="Arial Narrow" w:hAnsi="Arial Narrow"/>
        </w:rPr>
        <w:t>in</w:t>
      </w:r>
      <w:r w:rsidRPr="00E00BE5">
        <w:rPr>
          <w:rFonts w:ascii="Arial Narrow" w:hAnsi="Arial Narrow"/>
        </w:rPr>
        <w:t xml:space="preserve"> och träffa behöriga kommunanställda, idrotts-, fritids- och föreningsförvaltningar</w:t>
      </w:r>
      <w:r w:rsidR="000A7463" w:rsidRPr="00E00BE5">
        <w:rPr>
          <w:rFonts w:ascii="Arial Narrow" w:hAnsi="Arial Narrow"/>
        </w:rPr>
        <w:t xml:space="preserve"> och politiker</w:t>
      </w:r>
      <w:r w:rsidRPr="00E00BE5">
        <w:rPr>
          <w:rFonts w:ascii="Arial Narrow" w:hAnsi="Arial Narrow"/>
        </w:rPr>
        <w:t xml:space="preserve"> för att kunna undersöka och kartlägga hur förhållandena och förutsättningarna ser ut för våra paraidrottsföreningar och </w:t>
      </w:r>
      <w:r w:rsidR="00F7232A" w:rsidRPr="00E00BE5">
        <w:rPr>
          <w:rFonts w:ascii="Arial Narrow" w:hAnsi="Arial Narrow"/>
        </w:rPr>
        <w:t>paraidrotts</w:t>
      </w:r>
      <w:r w:rsidRPr="00E00BE5">
        <w:rPr>
          <w:rFonts w:ascii="Arial Narrow" w:hAnsi="Arial Narrow"/>
        </w:rPr>
        <w:t>aktiva.</w:t>
      </w:r>
      <w:r w:rsidR="000A7463" w:rsidRPr="00E00BE5">
        <w:rPr>
          <w:rFonts w:ascii="Arial Narrow" w:hAnsi="Arial Narrow"/>
        </w:rPr>
        <w:t xml:space="preserve"> Vilket kompetensstöd, informations- och utbildningsinsatser </w:t>
      </w:r>
      <w:r w:rsidR="00F7232A" w:rsidRPr="00E00BE5">
        <w:rPr>
          <w:rFonts w:ascii="Arial Narrow" w:hAnsi="Arial Narrow"/>
        </w:rPr>
        <w:t>behöver</w:t>
      </w:r>
      <w:r w:rsidR="000A7463" w:rsidRPr="00E00BE5">
        <w:rPr>
          <w:rFonts w:ascii="Arial Narrow" w:hAnsi="Arial Narrow"/>
        </w:rPr>
        <w:t xml:space="preserve"> just de för att kunna etablera</w:t>
      </w:r>
      <w:r w:rsidR="00F7232A" w:rsidRPr="00E00BE5">
        <w:rPr>
          <w:rFonts w:ascii="Arial Narrow" w:hAnsi="Arial Narrow"/>
        </w:rPr>
        <w:t xml:space="preserve">, </w:t>
      </w:r>
      <w:r w:rsidR="000A7463" w:rsidRPr="00E00BE5">
        <w:rPr>
          <w:rFonts w:ascii="Arial Narrow" w:hAnsi="Arial Narrow"/>
        </w:rPr>
        <w:t>behålla</w:t>
      </w:r>
      <w:r w:rsidR="00F7232A" w:rsidRPr="00E00BE5">
        <w:rPr>
          <w:rFonts w:ascii="Arial Narrow" w:hAnsi="Arial Narrow"/>
        </w:rPr>
        <w:t xml:space="preserve"> eller expandera</w:t>
      </w:r>
      <w:r w:rsidR="000A7463" w:rsidRPr="00E00BE5">
        <w:rPr>
          <w:rFonts w:ascii="Arial Narrow" w:hAnsi="Arial Narrow"/>
        </w:rPr>
        <w:t xml:space="preserve"> paraidrottsverksamhet på orten. </w:t>
      </w:r>
      <w:r w:rsidR="00F7232A" w:rsidRPr="00E00BE5">
        <w:rPr>
          <w:rFonts w:ascii="Arial Narrow" w:hAnsi="Arial Narrow"/>
        </w:rPr>
        <w:t>Vi vill under 2024 påbörja ett arbete med att besöka våra 49 kommuner och dyka djupare ner i respektive kommuns arbete med parasport.</w:t>
      </w:r>
    </w:p>
    <w:p w14:paraId="0CD43795" w14:textId="77777777" w:rsidR="008B3F21" w:rsidRPr="00E00BE5" w:rsidRDefault="008B3F21" w:rsidP="006F542F">
      <w:pPr>
        <w:autoSpaceDE w:val="0"/>
        <w:autoSpaceDN w:val="0"/>
        <w:adjustRightInd w:val="0"/>
        <w:spacing w:after="0" w:line="240" w:lineRule="auto"/>
        <w:rPr>
          <w:rFonts w:ascii="Arial Narrow" w:hAnsi="Arial Narrow"/>
          <w:b/>
          <w:bCs/>
        </w:rPr>
      </w:pPr>
    </w:p>
    <w:p w14:paraId="32D7287B" w14:textId="377B3605" w:rsidR="001F1BAF" w:rsidRPr="00E00BE5" w:rsidRDefault="001F1BAF" w:rsidP="006F542F">
      <w:pPr>
        <w:autoSpaceDE w:val="0"/>
        <w:autoSpaceDN w:val="0"/>
        <w:adjustRightInd w:val="0"/>
        <w:spacing w:after="0" w:line="240" w:lineRule="auto"/>
        <w:rPr>
          <w:rFonts w:ascii="Arial Narrow" w:hAnsi="Arial Narrow"/>
          <w:b/>
          <w:bCs/>
        </w:rPr>
      </w:pPr>
      <w:r w:rsidRPr="00E00BE5">
        <w:rPr>
          <w:rFonts w:ascii="Arial Narrow" w:hAnsi="Arial Narrow"/>
          <w:b/>
          <w:bCs/>
        </w:rPr>
        <w:t>Ny Parasportfilm</w:t>
      </w:r>
    </w:p>
    <w:p w14:paraId="16A49185" w14:textId="6CB9869F" w:rsidR="001F1BAF" w:rsidRPr="00E00BE5" w:rsidRDefault="001F1BAF" w:rsidP="006F542F">
      <w:pPr>
        <w:autoSpaceDE w:val="0"/>
        <w:autoSpaceDN w:val="0"/>
        <w:adjustRightInd w:val="0"/>
        <w:spacing w:after="0" w:line="240" w:lineRule="auto"/>
        <w:rPr>
          <w:rFonts w:ascii="Arial Narrow" w:hAnsi="Arial Narrow"/>
        </w:rPr>
      </w:pPr>
      <w:r w:rsidRPr="00E00BE5">
        <w:rPr>
          <w:rFonts w:ascii="Arial Narrow" w:hAnsi="Arial Narrow"/>
        </w:rPr>
        <w:t>2012 gjorde Göteborgs Parasportförbund en film för att marknadsföra Parasporten i distriktet i samband med Paralympics i London som gick av stapeln i augusti / september det året. Man lät också översätta filmen till engelska, somaliska, arabiska</w:t>
      </w:r>
      <w:r w:rsidR="00271D30" w:rsidRPr="00E00BE5">
        <w:rPr>
          <w:rFonts w:ascii="Arial Narrow" w:hAnsi="Arial Narrow"/>
        </w:rPr>
        <w:t xml:space="preserve"> och lät den bli syntolkad på engelska och svenska för att nå ut till hela vår målgrupp.</w:t>
      </w:r>
      <w:r w:rsidRPr="00E00BE5">
        <w:rPr>
          <w:rFonts w:ascii="Arial Narrow" w:hAnsi="Arial Narrow"/>
        </w:rPr>
        <w:t xml:space="preserve"> Filmen är ju av naturliga skäl gammal </w:t>
      </w:r>
      <w:r w:rsidR="00271D30" w:rsidRPr="00E00BE5">
        <w:rPr>
          <w:rFonts w:ascii="Arial Narrow" w:hAnsi="Arial Narrow"/>
        </w:rPr>
        <w:t>och har inte uppdaterats sedan sammanslagningen. 2024 är det Paralympics i Paris och vi tänker på samma sätt göra en ny informationsfilm för hela Västra Götalands Parasportförbund</w:t>
      </w:r>
      <w:r w:rsidR="00194C2B" w:rsidRPr="00E00BE5">
        <w:rPr>
          <w:rFonts w:ascii="Arial Narrow" w:hAnsi="Arial Narrow"/>
        </w:rPr>
        <w:t xml:space="preserve"> verksamhet</w:t>
      </w:r>
      <w:r w:rsidR="00271D30" w:rsidRPr="00E00BE5">
        <w:rPr>
          <w:rFonts w:ascii="Arial Narrow" w:hAnsi="Arial Narrow"/>
        </w:rPr>
        <w:t>, för att marknadsföra</w:t>
      </w:r>
      <w:r w:rsidR="00194C2B" w:rsidRPr="00E00BE5">
        <w:rPr>
          <w:rFonts w:ascii="Arial Narrow" w:hAnsi="Arial Narrow"/>
        </w:rPr>
        <w:t xml:space="preserve">, </w:t>
      </w:r>
      <w:r w:rsidR="00271D30" w:rsidRPr="00E00BE5">
        <w:rPr>
          <w:rFonts w:ascii="Arial Narrow" w:hAnsi="Arial Narrow"/>
        </w:rPr>
        <w:t>öka kunskapen kring parasporten</w:t>
      </w:r>
      <w:r w:rsidR="00194C2B" w:rsidRPr="00E00BE5">
        <w:rPr>
          <w:rFonts w:ascii="Arial Narrow" w:hAnsi="Arial Narrow"/>
        </w:rPr>
        <w:t xml:space="preserve"> och underlätta rekryteringen</w:t>
      </w:r>
      <w:r w:rsidR="00271D30" w:rsidRPr="00E00BE5">
        <w:rPr>
          <w:rFonts w:ascii="Arial Narrow" w:hAnsi="Arial Narrow"/>
        </w:rPr>
        <w:t xml:space="preserve"> samtidigt som den kan ge ringar på vattnet i och med att parasporten marknadsförs genom Paralympicssändningar i SVT. I utvärderingen av filmen från 2012 såg vi stora samhällsekonomiska vinster tack vare ökat idrottande bland personer med funktionsnedsättning. Idag är det också enklare med mediespridningen</w:t>
      </w:r>
      <w:r w:rsidR="00194C2B" w:rsidRPr="00E00BE5">
        <w:rPr>
          <w:rFonts w:ascii="Arial Narrow" w:hAnsi="Arial Narrow"/>
        </w:rPr>
        <w:t xml:space="preserve"> och vi hoppas i år nå ut på ett enklare sätt än 2012. Filmen kommer att göras i samarbete med </w:t>
      </w:r>
      <w:proofErr w:type="spellStart"/>
      <w:r w:rsidR="00194C2B" w:rsidRPr="00E00BE5">
        <w:rPr>
          <w:rFonts w:ascii="Arial Narrow" w:hAnsi="Arial Narrow"/>
        </w:rPr>
        <w:t>Mediabyrån</w:t>
      </w:r>
      <w:proofErr w:type="spellEnd"/>
      <w:r w:rsidR="00194C2B" w:rsidRPr="00E00BE5">
        <w:rPr>
          <w:rFonts w:ascii="Arial Narrow" w:hAnsi="Arial Narrow"/>
        </w:rPr>
        <w:t xml:space="preserve"> Daglig Verksamhet och RF-SISU Västra Götaland.</w:t>
      </w:r>
    </w:p>
    <w:p w14:paraId="31442B45" w14:textId="77777777" w:rsidR="00F7232A" w:rsidRPr="00E00BE5" w:rsidRDefault="00F7232A" w:rsidP="006F542F">
      <w:pPr>
        <w:autoSpaceDE w:val="0"/>
        <w:autoSpaceDN w:val="0"/>
        <w:adjustRightInd w:val="0"/>
        <w:spacing w:after="0" w:line="240" w:lineRule="auto"/>
        <w:rPr>
          <w:rFonts w:ascii="Arial Narrow" w:hAnsi="Arial Narrow"/>
        </w:rPr>
      </w:pPr>
    </w:p>
    <w:p w14:paraId="788B4546" w14:textId="4E16A126" w:rsidR="00F7232A" w:rsidRPr="00E00BE5" w:rsidRDefault="00F7232A" w:rsidP="006F542F">
      <w:pPr>
        <w:autoSpaceDE w:val="0"/>
        <w:autoSpaceDN w:val="0"/>
        <w:adjustRightInd w:val="0"/>
        <w:spacing w:after="0" w:line="240" w:lineRule="auto"/>
        <w:rPr>
          <w:rFonts w:ascii="Arial Narrow" w:hAnsi="Arial Narrow"/>
          <w:b/>
          <w:bCs/>
        </w:rPr>
      </w:pPr>
      <w:r w:rsidRPr="00E00BE5">
        <w:rPr>
          <w:rFonts w:ascii="Arial Narrow" w:hAnsi="Arial Narrow"/>
          <w:b/>
          <w:bCs/>
        </w:rPr>
        <w:t>Paraidrottsskolor</w:t>
      </w:r>
    </w:p>
    <w:p w14:paraId="4F366D35" w14:textId="3FE47A20" w:rsidR="00F7232A" w:rsidRPr="00E00BE5" w:rsidRDefault="00F7232A" w:rsidP="006F542F">
      <w:pPr>
        <w:autoSpaceDE w:val="0"/>
        <w:autoSpaceDN w:val="0"/>
        <w:adjustRightInd w:val="0"/>
        <w:spacing w:after="0" w:line="240" w:lineRule="auto"/>
        <w:rPr>
          <w:rFonts w:ascii="Arial Narrow" w:hAnsi="Arial Narrow"/>
        </w:rPr>
      </w:pPr>
      <w:r w:rsidRPr="00E00BE5">
        <w:rPr>
          <w:rFonts w:ascii="Arial Narrow" w:hAnsi="Arial Narrow"/>
        </w:rPr>
        <w:t>Vi vill under 2024 skapa</w:t>
      </w:r>
      <w:r w:rsidR="008624B4" w:rsidRPr="00E00BE5">
        <w:rPr>
          <w:rFonts w:ascii="Arial Narrow" w:hAnsi="Arial Narrow"/>
        </w:rPr>
        <w:t xml:space="preserve"> fler </w:t>
      </w:r>
      <w:proofErr w:type="spellStart"/>
      <w:r w:rsidR="008624B4" w:rsidRPr="00E00BE5">
        <w:rPr>
          <w:rFonts w:ascii="Arial Narrow" w:hAnsi="Arial Narrow"/>
        </w:rPr>
        <w:t>ParaIdrottsskolor</w:t>
      </w:r>
      <w:proofErr w:type="spellEnd"/>
      <w:r w:rsidR="008624B4" w:rsidRPr="00E00BE5">
        <w:rPr>
          <w:rFonts w:ascii="Arial Narrow" w:hAnsi="Arial Narrow"/>
        </w:rPr>
        <w:t xml:space="preserve"> i olika format och skepnader runt om i distriktet för att rekrytera fler paraidrottsaktiva till parasporten. Vi håller i dagsläget på att inventera vilka Paraidrottsskolor som i dagsläget finns runt om i distriktet och hur vi skulle kunna skapa hubbar på andra orter för att täcka större yta av Västra Götaland med våra </w:t>
      </w:r>
      <w:proofErr w:type="spellStart"/>
      <w:r w:rsidR="008624B4" w:rsidRPr="00E00BE5">
        <w:rPr>
          <w:rFonts w:ascii="Arial Narrow" w:hAnsi="Arial Narrow"/>
        </w:rPr>
        <w:t>ParaIdrottsskolsaktiviteter</w:t>
      </w:r>
      <w:proofErr w:type="spellEnd"/>
      <w:r w:rsidR="008624B4" w:rsidRPr="00E00BE5">
        <w:rPr>
          <w:rFonts w:ascii="Arial Narrow" w:hAnsi="Arial Narrow"/>
        </w:rPr>
        <w:t>.</w:t>
      </w:r>
    </w:p>
    <w:p w14:paraId="3C7A298D" w14:textId="77777777" w:rsidR="00194C2B" w:rsidRPr="00E00BE5" w:rsidRDefault="00194C2B" w:rsidP="006F542F">
      <w:pPr>
        <w:autoSpaceDE w:val="0"/>
        <w:autoSpaceDN w:val="0"/>
        <w:adjustRightInd w:val="0"/>
        <w:spacing w:after="0" w:line="240" w:lineRule="auto"/>
        <w:rPr>
          <w:rFonts w:ascii="Arial Narrow" w:hAnsi="Arial Narrow"/>
        </w:rPr>
      </w:pPr>
    </w:p>
    <w:p w14:paraId="4617A921" w14:textId="7AFBAB3E" w:rsidR="00194C2B" w:rsidRPr="00E00BE5" w:rsidRDefault="00F7232A" w:rsidP="006F542F">
      <w:pPr>
        <w:autoSpaceDE w:val="0"/>
        <w:autoSpaceDN w:val="0"/>
        <w:adjustRightInd w:val="0"/>
        <w:spacing w:after="0" w:line="240" w:lineRule="auto"/>
        <w:rPr>
          <w:rFonts w:ascii="Arial Narrow" w:hAnsi="Arial Narrow"/>
          <w:b/>
          <w:bCs/>
        </w:rPr>
      </w:pPr>
      <w:r w:rsidRPr="00E00BE5">
        <w:rPr>
          <w:rFonts w:ascii="Arial Narrow" w:hAnsi="Arial Narrow"/>
          <w:b/>
          <w:bCs/>
        </w:rPr>
        <w:t xml:space="preserve">Rida på vågen av </w:t>
      </w:r>
      <w:r w:rsidR="00194C2B" w:rsidRPr="00E00BE5">
        <w:rPr>
          <w:rFonts w:ascii="Arial Narrow" w:hAnsi="Arial Narrow"/>
          <w:b/>
          <w:bCs/>
        </w:rPr>
        <w:t>Paralympics i Paris 2024</w:t>
      </w:r>
    </w:p>
    <w:p w14:paraId="6F645A91" w14:textId="25487910" w:rsidR="00194C2B" w:rsidRPr="00E00BE5" w:rsidRDefault="00194C2B" w:rsidP="006F542F">
      <w:pPr>
        <w:autoSpaceDE w:val="0"/>
        <w:autoSpaceDN w:val="0"/>
        <w:adjustRightInd w:val="0"/>
        <w:spacing w:after="0" w:line="240" w:lineRule="auto"/>
        <w:rPr>
          <w:rFonts w:ascii="Arial Narrow" w:hAnsi="Arial Narrow"/>
        </w:rPr>
      </w:pPr>
      <w:r w:rsidRPr="00E00BE5">
        <w:rPr>
          <w:rFonts w:ascii="Arial Narrow" w:hAnsi="Arial Narrow"/>
        </w:rPr>
        <w:t>Som vi redan nämnt ovan är det Paralympics i Paris i augusti / september 2024. Det har visat sig</w:t>
      </w:r>
      <w:r w:rsidR="008B3F21" w:rsidRPr="00E00BE5">
        <w:rPr>
          <w:rFonts w:ascii="Arial Narrow" w:hAnsi="Arial Narrow"/>
        </w:rPr>
        <w:t>,</w:t>
      </w:r>
      <w:r w:rsidRPr="00E00BE5">
        <w:rPr>
          <w:rFonts w:ascii="Arial Narrow" w:hAnsi="Arial Narrow"/>
        </w:rPr>
        <w:t xml:space="preserve"> i andra länder</w:t>
      </w:r>
      <w:r w:rsidR="008B3F21" w:rsidRPr="00E00BE5">
        <w:rPr>
          <w:rFonts w:ascii="Arial Narrow" w:hAnsi="Arial Narrow"/>
        </w:rPr>
        <w:t>,</w:t>
      </w:r>
      <w:r w:rsidRPr="00E00BE5">
        <w:rPr>
          <w:rFonts w:ascii="Arial Narrow" w:hAnsi="Arial Narrow"/>
        </w:rPr>
        <w:t xml:space="preserve"> när man gjort </w:t>
      </w:r>
      <w:r w:rsidR="008B3F21" w:rsidRPr="00E00BE5">
        <w:rPr>
          <w:rFonts w:ascii="Arial Narrow" w:hAnsi="Arial Narrow"/>
        </w:rPr>
        <w:t>parasport</w:t>
      </w:r>
      <w:r w:rsidRPr="00E00BE5">
        <w:rPr>
          <w:rFonts w:ascii="Arial Narrow" w:hAnsi="Arial Narrow"/>
        </w:rPr>
        <w:t>arrangemang i samband med Paralympics</w:t>
      </w:r>
      <w:r w:rsidR="008B3F21" w:rsidRPr="00E00BE5">
        <w:rPr>
          <w:rFonts w:ascii="Arial Narrow" w:hAnsi="Arial Narrow"/>
        </w:rPr>
        <w:t xml:space="preserve"> att det</w:t>
      </w:r>
      <w:r w:rsidRPr="00E00BE5">
        <w:rPr>
          <w:rFonts w:ascii="Arial Narrow" w:hAnsi="Arial Narrow"/>
        </w:rPr>
        <w:t xml:space="preserve"> generera</w:t>
      </w:r>
      <w:r w:rsidR="008B3F21" w:rsidRPr="00E00BE5">
        <w:rPr>
          <w:rFonts w:ascii="Arial Narrow" w:hAnsi="Arial Narrow"/>
        </w:rPr>
        <w:t>t</w:t>
      </w:r>
      <w:r w:rsidRPr="00E00BE5">
        <w:rPr>
          <w:rFonts w:ascii="Arial Narrow" w:hAnsi="Arial Narrow"/>
        </w:rPr>
        <w:t xml:space="preserve"> fler</w:t>
      </w:r>
      <w:r w:rsidR="008B3F21" w:rsidRPr="00E00BE5">
        <w:rPr>
          <w:rFonts w:ascii="Arial Narrow" w:hAnsi="Arial Narrow"/>
        </w:rPr>
        <w:t xml:space="preserve"> aktiva</w:t>
      </w:r>
      <w:r w:rsidRPr="00E00BE5">
        <w:rPr>
          <w:rFonts w:ascii="Arial Narrow" w:hAnsi="Arial Narrow"/>
        </w:rPr>
        <w:t xml:space="preserve"> till parasporten, öka</w:t>
      </w:r>
      <w:r w:rsidR="008B3F21" w:rsidRPr="00E00BE5">
        <w:rPr>
          <w:rFonts w:ascii="Arial Narrow" w:hAnsi="Arial Narrow"/>
        </w:rPr>
        <w:t>t</w:t>
      </w:r>
      <w:r w:rsidRPr="00E00BE5">
        <w:rPr>
          <w:rFonts w:ascii="Arial Narrow" w:hAnsi="Arial Narrow"/>
        </w:rPr>
        <w:t xml:space="preserve"> förståelsen, medvetenheten och kunskapen för vår verksamhet. Vi har intentionen att under 2024 - tillsammans med våra föreningar, nätverk, skolor, </w:t>
      </w:r>
      <w:r w:rsidR="008B3F21" w:rsidRPr="00E00BE5">
        <w:rPr>
          <w:rFonts w:ascii="Arial Narrow" w:hAnsi="Arial Narrow"/>
        </w:rPr>
        <w:t>habiliteringar och kommuner göra skolarrangemang, paraidrottsdagar och prova på aktiviteter i samband med att Paralympics i syfte som nämnts ovan – rekrytera fler aktiva till parasporten, öka förståelsen, medvetenheten och kunskapen om Västra Götalands Parasportförbund och distriktets verksamhet.</w:t>
      </w:r>
    </w:p>
    <w:p w14:paraId="69C60B00" w14:textId="77777777" w:rsidR="005E13E6" w:rsidRPr="00E00BE5" w:rsidRDefault="005E13E6" w:rsidP="006F542F">
      <w:pPr>
        <w:autoSpaceDE w:val="0"/>
        <w:autoSpaceDN w:val="0"/>
        <w:adjustRightInd w:val="0"/>
        <w:spacing w:after="0" w:line="240" w:lineRule="auto"/>
        <w:rPr>
          <w:rFonts w:ascii="Arial Narrow" w:hAnsi="Arial Narrow"/>
        </w:rPr>
      </w:pPr>
    </w:p>
    <w:p w14:paraId="50468F48" w14:textId="273B27E7" w:rsidR="005E13E6" w:rsidRPr="00E00BE5" w:rsidRDefault="005E13E6" w:rsidP="006F542F">
      <w:pPr>
        <w:autoSpaceDE w:val="0"/>
        <w:autoSpaceDN w:val="0"/>
        <w:adjustRightInd w:val="0"/>
        <w:spacing w:after="0" w:line="240" w:lineRule="auto"/>
        <w:rPr>
          <w:rFonts w:ascii="Arial Narrow" w:hAnsi="Arial Narrow"/>
          <w:b/>
          <w:bCs/>
        </w:rPr>
      </w:pPr>
      <w:r w:rsidRPr="00E00BE5">
        <w:rPr>
          <w:rFonts w:ascii="Arial Narrow" w:hAnsi="Arial Narrow"/>
          <w:b/>
          <w:bCs/>
        </w:rPr>
        <w:t>Samarbetet med RF-SISU Västra Götaland</w:t>
      </w:r>
    </w:p>
    <w:p w14:paraId="47BACD36" w14:textId="237685B0" w:rsidR="005E13E6" w:rsidRPr="00E00BE5" w:rsidRDefault="005E13E6" w:rsidP="006F542F">
      <w:pPr>
        <w:autoSpaceDE w:val="0"/>
        <w:autoSpaceDN w:val="0"/>
        <w:adjustRightInd w:val="0"/>
        <w:spacing w:after="0" w:line="240" w:lineRule="auto"/>
        <w:rPr>
          <w:rFonts w:ascii="Arial Narrow" w:hAnsi="Arial Narrow"/>
        </w:rPr>
      </w:pPr>
      <w:r w:rsidRPr="00E00BE5">
        <w:rPr>
          <w:rFonts w:ascii="Arial Narrow" w:hAnsi="Arial Narrow"/>
        </w:rPr>
        <w:t>Styrelsen kommer att fördjupa samarbetet med RF-SISU ytterligare under året med utbildningsinsatser, utvecklingskonferenser, kommunbesök och fortsatt process med övriga idrotter som finns utanför våra egna gränser.</w:t>
      </w:r>
    </w:p>
    <w:p w14:paraId="5A29139E" w14:textId="77777777" w:rsidR="005E13E6" w:rsidRPr="00E00BE5" w:rsidRDefault="005E13E6" w:rsidP="006F542F">
      <w:pPr>
        <w:autoSpaceDE w:val="0"/>
        <w:autoSpaceDN w:val="0"/>
        <w:adjustRightInd w:val="0"/>
        <w:spacing w:after="0" w:line="240" w:lineRule="auto"/>
        <w:rPr>
          <w:rFonts w:ascii="Arial Narrow" w:hAnsi="Arial Narrow"/>
        </w:rPr>
      </w:pPr>
    </w:p>
    <w:p w14:paraId="61983067" w14:textId="1480BA75" w:rsidR="00470056" w:rsidRPr="00E00BE5" w:rsidRDefault="00470056">
      <w:r w:rsidRPr="00E00BE5">
        <w:rPr>
          <w:rFonts w:ascii="Arial Narrow" w:hAnsi="Arial Narrow"/>
          <w:b/>
          <w:bCs/>
        </w:rPr>
        <w:t>Dessutom…</w:t>
      </w:r>
      <w:r w:rsidRPr="00E00BE5">
        <w:rPr>
          <w:rFonts w:ascii="Arial Narrow" w:hAnsi="Arial Narrow"/>
        </w:rPr>
        <w:br/>
        <w:t xml:space="preserve">Dessutom finns ett antal aktiviteter som redovisas i budgeten med rubriken Utbildningar, projekt, läger, idrottsdagar och arrangemang </w:t>
      </w:r>
      <w:r w:rsidR="002274A1" w:rsidRPr="00E00BE5">
        <w:rPr>
          <w:rFonts w:ascii="Arial Narrow" w:hAnsi="Arial Narrow"/>
        </w:rPr>
        <w:t>mm</w:t>
      </w:r>
      <w:r w:rsidRPr="00E00BE5">
        <w:rPr>
          <w:rFonts w:ascii="Arial Narrow" w:hAnsi="Arial Narrow"/>
        </w:rPr>
        <w:t xml:space="preserve">. Det rör sig </w:t>
      </w:r>
      <w:r w:rsidR="004E6C1D" w:rsidRPr="00E00BE5">
        <w:rPr>
          <w:rFonts w:ascii="Arial Narrow" w:hAnsi="Arial Narrow"/>
        </w:rPr>
        <w:t xml:space="preserve">bland annat </w:t>
      </w:r>
      <w:r w:rsidRPr="00E00BE5">
        <w:rPr>
          <w:rFonts w:ascii="Arial Narrow" w:hAnsi="Arial Narrow"/>
        </w:rPr>
        <w:t>om</w:t>
      </w:r>
      <w:r w:rsidR="004E6C1D" w:rsidRPr="00E00BE5">
        <w:rPr>
          <w:rFonts w:ascii="Arial Narrow" w:hAnsi="Arial Narrow"/>
        </w:rPr>
        <w:t xml:space="preserve"> </w:t>
      </w:r>
      <w:proofErr w:type="spellStart"/>
      <w:r w:rsidR="004E6C1D" w:rsidRPr="00E00BE5">
        <w:rPr>
          <w:rFonts w:ascii="Arial Narrow" w:hAnsi="Arial Narrow"/>
        </w:rPr>
        <w:t>ParaidrottsNätverk</w:t>
      </w:r>
      <w:proofErr w:type="spellEnd"/>
      <w:r w:rsidR="004E6C1D" w:rsidRPr="00E00BE5">
        <w:rPr>
          <w:rFonts w:ascii="Arial Narrow" w:hAnsi="Arial Narrow"/>
        </w:rPr>
        <w:t xml:space="preserve">, </w:t>
      </w:r>
      <w:proofErr w:type="spellStart"/>
      <w:r w:rsidR="004E6C1D" w:rsidRPr="00E00BE5">
        <w:rPr>
          <w:rFonts w:ascii="Arial Narrow" w:hAnsi="Arial Narrow"/>
        </w:rPr>
        <w:t>ParaIdrottsskola</w:t>
      </w:r>
      <w:proofErr w:type="spellEnd"/>
      <w:r w:rsidR="004E6C1D" w:rsidRPr="00E00BE5">
        <w:rPr>
          <w:rFonts w:ascii="Arial Narrow" w:hAnsi="Arial Narrow"/>
        </w:rPr>
        <w:t>, Rehabiliteringsakademin, Sportlov- och Höstlovsaktiviteter, Vintersportdag, Skol-DM i Parafriidrott, Ungdomsspelen, Paraidrottsungdomsråd, Västserie i Innebandy,</w:t>
      </w:r>
      <w:r w:rsidR="002274A1" w:rsidRPr="00E00BE5">
        <w:rPr>
          <w:rFonts w:ascii="Arial Narrow" w:hAnsi="Arial Narrow"/>
        </w:rPr>
        <w:t xml:space="preserve"> Nyhetsbrev, Sociala Medier, kompetensstöd.</w:t>
      </w:r>
      <w:r w:rsidR="004E6C1D" w:rsidRPr="00E00BE5">
        <w:rPr>
          <w:rFonts w:ascii="Arial Narrow" w:hAnsi="Arial Narrow"/>
        </w:rPr>
        <w:t xml:space="preserve"> Utbildningsinsatser och informationsinsatser</w:t>
      </w:r>
      <w:r w:rsidR="002274A1" w:rsidRPr="00E00BE5">
        <w:rPr>
          <w:rFonts w:ascii="Arial Narrow" w:hAnsi="Arial Narrow"/>
        </w:rPr>
        <w:t>.</w:t>
      </w:r>
    </w:p>
    <w:sectPr w:rsidR="00470056" w:rsidRPr="00E00B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9702" w14:textId="77777777" w:rsidR="00AF3C0B" w:rsidRDefault="00AF3C0B" w:rsidP="007841E3">
      <w:pPr>
        <w:spacing w:after="0" w:line="240" w:lineRule="auto"/>
      </w:pPr>
      <w:r>
        <w:separator/>
      </w:r>
    </w:p>
  </w:endnote>
  <w:endnote w:type="continuationSeparator" w:id="0">
    <w:p w14:paraId="4F7EA0DE" w14:textId="77777777" w:rsidR="00AF3C0B" w:rsidRDefault="00AF3C0B" w:rsidP="0078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20F6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1018" w14:textId="77777777" w:rsidR="00AF3C0B" w:rsidRDefault="00AF3C0B" w:rsidP="007841E3">
      <w:pPr>
        <w:spacing w:after="0" w:line="240" w:lineRule="auto"/>
      </w:pPr>
      <w:r>
        <w:separator/>
      </w:r>
    </w:p>
  </w:footnote>
  <w:footnote w:type="continuationSeparator" w:id="0">
    <w:p w14:paraId="3756BE39" w14:textId="77777777" w:rsidR="00AF3C0B" w:rsidRDefault="00AF3C0B" w:rsidP="0078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D3D" w14:textId="5A09F592" w:rsidR="007841E3" w:rsidRDefault="007841E3">
    <w:pPr>
      <w:pStyle w:val="Sidhuvud"/>
    </w:pPr>
    <w:r>
      <w:rPr>
        <w:noProof/>
      </w:rPr>
      <w:drawing>
        <wp:inline distT="0" distB="0" distL="0" distR="0" wp14:anchorId="4B1ECADD" wp14:editId="3A8DFF98">
          <wp:extent cx="2371725" cy="506218"/>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388835" cy="509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90D"/>
    <w:multiLevelType w:val="hybridMultilevel"/>
    <w:tmpl w:val="70C835DA"/>
    <w:lvl w:ilvl="0" w:tplc="3522C2B8">
      <w:start w:val="1"/>
      <w:numFmt w:val="bullet"/>
      <w:lvlText w:val="•"/>
      <w:lvlJc w:val="left"/>
      <w:pPr>
        <w:tabs>
          <w:tab w:val="num" w:pos="720"/>
        </w:tabs>
        <w:ind w:left="720" w:hanging="360"/>
      </w:pPr>
      <w:rPr>
        <w:rFonts w:ascii="Arial" w:hAnsi="Arial" w:hint="default"/>
      </w:rPr>
    </w:lvl>
    <w:lvl w:ilvl="1" w:tplc="962A6992" w:tentative="1">
      <w:start w:val="1"/>
      <w:numFmt w:val="bullet"/>
      <w:lvlText w:val="•"/>
      <w:lvlJc w:val="left"/>
      <w:pPr>
        <w:tabs>
          <w:tab w:val="num" w:pos="1440"/>
        </w:tabs>
        <w:ind w:left="1440" w:hanging="360"/>
      </w:pPr>
      <w:rPr>
        <w:rFonts w:ascii="Arial" w:hAnsi="Arial" w:hint="default"/>
      </w:rPr>
    </w:lvl>
    <w:lvl w:ilvl="2" w:tplc="6FA6B032" w:tentative="1">
      <w:start w:val="1"/>
      <w:numFmt w:val="bullet"/>
      <w:lvlText w:val="•"/>
      <w:lvlJc w:val="left"/>
      <w:pPr>
        <w:tabs>
          <w:tab w:val="num" w:pos="2160"/>
        </w:tabs>
        <w:ind w:left="2160" w:hanging="360"/>
      </w:pPr>
      <w:rPr>
        <w:rFonts w:ascii="Arial" w:hAnsi="Arial" w:hint="default"/>
      </w:rPr>
    </w:lvl>
    <w:lvl w:ilvl="3" w:tplc="F3861510" w:tentative="1">
      <w:start w:val="1"/>
      <w:numFmt w:val="bullet"/>
      <w:lvlText w:val="•"/>
      <w:lvlJc w:val="left"/>
      <w:pPr>
        <w:tabs>
          <w:tab w:val="num" w:pos="2880"/>
        </w:tabs>
        <w:ind w:left="2880" w:hanging="360"/>
      </w:pPr>
      <w:rPr>
        <w:rFonts w:ascii="Arial" w:hAnsi="Arial" w:hint="default"/>
      </w:rPr>
    </w:lvl>
    <w:lvl w:ilvl="4" w:tplc="71A07124" w:tentative="1">
      <w:start w:val="1"/>
      <w:numFmt w:val="bullet"/>
      <w:lvlText w:val="•"/>
      <w:lvlJc w:val="left"/>
      <w:pPr>
        <w:tabs>
          <w:tab w:val="num" w:pos="3600"/>
        </w:tabs>
        <w:ind w:left="3600" w:hanging="360"/>
      </w:pPr>
      <w:rPr>
        <w:rFonts w:ascii="Arial" w:hAnsi="Arial" w:hint="default"/>
      </w:rPr>
    </w:lvl>
    <w:lvl w:ilvl="5" w:tplc="00C24910" w:tentative="1">
      <w:start w:val="1"/>
      <w:numFmt w:val="bullet"/>
      <w:lvlText w:val="•"/>
      <w:lvlJc w:val="left"/>
      <w:pPr>
        <w:tabs>
          <w:tab w:val="num" w:pos="4320"/>
        </w:tabs>
        <w:ind w:left="4320" w:hanging="360"/>
      </w:pPr>
      <w:rPr>
        <w:rFonts w:ascii="Arial" w:hAnsi="Arial" w:hint="default"/>
      </w:rPr>
    </w:lvl>
    <w:lvl w:ilvl="6" w:tplc="6EEE343E" w:tentative="1">
      <w:start w:val="1"/>
      <w:numFmt w:val="bullet"/>
      <w:lvlText w:val="•"/>
      <w:lvlJc w:val="left"/>
      <w:pPr>
        <w:tabs>
          <w:tab w:val="num" w:pos="5040"/>
        </w:tabs>
        <w:ind w:left="5040" w:hanging="360"/>
      </w:pPr>
      <w:rPr>
        <w:rFonts w:ascii="Arial" w:hAnsi="Arial" w:hint="default"/>
      </w:rPr>
    </w:lvl>
    <w:lvl w:ilvl="7" w:tplc="79868196" w:tentative="1">
      <w:start w:val="1"/>
      <w:numFmt w:val="bullet"/>
      <w:lvlText w:val="•"/>
      <w:lvlJc w:val="left"/>
      <w:pPr>
        <w:tabs>
          <w:tab w:val="num" w:pos="5760"/>
        </w:tabs>
        <w:ind w:left="5760" w:hanging="360"/>
      </w:pPr>
      <w:rPr>
        <w:rFonts w:ascii="Arial" w:hAnsi="Arial" w:hint="default"/>
      </w:rPr>
    </w:lvl>
    <w:lvl w:ilvl="8" w:tplc="F4C6DB0A" w:tentative="1">
      <w:start w:val="1"/>
      <w:numFmt w:val="bullet"/>
      <w:lvlText w:val="•"/>
      <w:lvlJc w:val="left"/>
      <w:pPr>
        <w:tabs>
          <w:tab w:val="num" w:pos="6480"/>
        </w:tabs>
        <w:ind w:left="6480" w:hanging="360"/>
      </w:pPr>
      <w:rPr>
        <w:rFonts w:ascii="Arial" w:hAnsi="Arial" w:hint="default"/>
      </w:rPr>
    </w:lvl>
  </w:abstractNum>
  <w:num w:numId="1" w16cid:durableId="152921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C9"/>
    <w:rsid w:val="000704C9"/>
    <w:rsid w:val="000A7463"/>
    <w:rsid w:val="00194C2B"/>
    <w:rsid w:val="001F1BAF"/>
    <w:rsid w:val="002274A1"/>
    <w:rsid w:val="00271D30"/>
    <w:rsid w:val="00364F8A"/>
    <w:rsid w:val="0040311D"/>
    <w:rsid w:val="00470056"/>
    <w:rsid w:val="004E6C1D"/>
    <w:rsid w:val="00500C09"/>
    <w:rsid w:val="005E13E6"/>
    <w:rsid w:val="00656C25"/>
    <w:rsid w:val="006573F3"/>
    <w:rsid w:val="006F542F"/>
    <w:rsid w:val="00741221"/>
    <w:rsid w:val="007841E3"/>
    <w:rsid w:val="007C536C"/>
    <w:rsid w:val="008624B4"/>
    <w:rsid w:val="008B3F21"/>
    <w:rsid w:val="009370B3"/>
    <w:rsid w:val="00AF3C0B"/>
    <w:rsid w:val="00E00BE5"/>
    <w:rsid w:val="00F72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0E5B9"/>
  <w15:chartTrackingRefBased/>
  <w15:docId w15:val="{35970C91-8CBB-4BE3-AF74-ACDF0D68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41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41E3"/>
  </w:style>
  <w:style w:type="paragraph" w:styleId="Sidfot">
    <w:name w:val="footer"/>
    <w:basedOn w:val="Normal"/>
    <w:link w:val="SidfotChar"/>
    <w:uiPriority w:val="99"/>
    <w:unhideWhenUsed/>
    <w:rsid w:val="007841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5601">
      <w:bodyDiv w:val="1"/>
      <w:marLeft w:val="0"/>
      <w:marRight w:val="0"/>
      <w:marTop w:val="0"/>
      <w:marBottom w:val="0"/>
      <w:divBdr>
        <w:top w:val="none" w:sz="0" w:space="0" w:color="auto"/>
        <w:left w:val="none" w:sz="0" w:space="0" w:color="auto"/>
        <w:bottom w:val="none" w:sz="0" w:space="0" w:color="auto"/>
        <w:right w:val="none" w:sz="0" w:space="0" w:color="auto"/>
      </w:divBdr>
      <w:divsChild>
        <w:div w:id="2069068938">
          <w:marLeft w:val="360"/>
          <w:marRight w:val="0"/>
          <w:marTop w:val="200"/>
          <w:marBottom w:val="0"/>
          <w:divBdr>
            <w:top w:val="none" w:sz="0" w:space="0" w:color="auto"/>
            <w:left w:val="none" w:sz="0" w:space="0" w:color="auto"/>
            <w:bottom w:val="none" w:sz="0" w:space="0" w:color="auto"/>
            <w:right w:val="none" w:sz="0" w:space="0" w:color="auto"/>
          </w:divBdr>
        </w:div>
        <w:div w:id="508836328">
          <w:marLeft w:val="360"/>
          <w:marRight w:val="0"/>
          <w:marTop w:val="200"/>
          <w:marBottom w:val="0"/>
          <w:divBdr>
            <w:top w:val="none" w:sz="0" w:space="0" w:color="auto"/>
            <w:left w:val="none" w:sz="0" w:space="0" w:color="auto"/>
            <w:bottom w:val="none" w:sz="0" w:space="0" w:color="auto"/>
            <w:right w:val="none" w:sz="0" w:space="0" w:color="auto"/>
          </w:divBdr>
        </w:div>
        <w:div w:id="958415917">
          <w:marLeft w:val="360"/>
          <w:marRight w:val="0"/>
          <w:marTop w:val="200"/>
          <w:marBottom w:val="0"/>
          <w:divBdr>
            <w:top w:val="none" w:sz="0" w:space="0" w:color="auto"/>
            <w:left w:val="none" w:sz="0" w:space="0" w:color="auto"/>
            <w:bottom w:val="none" w:sz="0" w:space="0" w:color="auto"/>
            <w:right w:val="none" w:sz="0" w:space="0" w:color="auto"/>
          </w:divBdr>
        </w:div>
        <w:div w:id="1747989808">
          <w:marLeft w:val="360"/>
          <w:marRight w:val="0"/>
          <w:marTop w:val="200"/>
          <w:marBottom w:val="0"/>
          <w:divBdr>
            <w:top w:val="none" w:sz="0" w:space="0" w:color="auto"/>
            <w:left w:val="none" w:sz="0" w:space="0" w:color="auto"/>
            <w:bottom w:val="none" w:sz="0" w:space="0" w:color="auto"/>
            <w:right w:val="none" w:sz="0" w:space="0" w:color="auto"/>
          </w:divBdr>
        </w:div>
        <w:div w:id="2085299592">
          <w:marLeft w:val="360"/>
          <w:marRight w:val="0"/>
          <w:marTop w:val="200"/>
          <w:marBottom w:val="0"/>
          <w:divBdr>
            <w:top w:val="none" w:sz="0" w:space="0" w:color="auto"/>
            <w:left w:val="none" w:sz="0" w:space="0" w:color="auto"/>
            <w:bottom w:val="none" w:sz="0" w:space="0" w:color="auto"/>
            <w:right w:val="none" w:sz="0" w:space="0" w:color="auto"/>
          </w:divBdr>
        </w:div>
        <w:div w:id="1179196791">
          <w:marLeft w:val="360"/>
          <w:marRight w:val="0"/>
          <w:marTop w:val="200"/>
          <w:marBottom w:val="0"/>
          <w:divBdr>
            <w:top w:val="none" w:sz="0" w:space="0" w:color="auto"/>
            <w:left w:val="none" w:sz="0" w:space="0" w:color="auto"/>
            <w:bottom w:val="none" w:sz="0" w:space="0" w:color="auto"/>
            <w:right w:val="none" w:sz="0" w:space="0" w:color="auto"/>
          </w:divBdr>
        </w:div>
        <w:div w:id="2142913934">
          <w:marLeft w:val="360"/>
          <w:marRight w:val="0"/>
          <w:marTop w:val="200"/>
          <w:marBottom w:val="0"/>
          <w:divBdr>
            <w:top w:val="none" w:sz="0" w:space="0" w:color="auto"/>
            <w:left w:val="none" w:sz="0" w:space="0" w:color="auto"/>
            <w:bottom w:val="none" w:sz="0" w:space="0" w:color="auto"/>
            <w:right w:val="none" w:sz="0" w:space="0" w:color="auto"/>
          </w:divBdr>
        </w:div>
        <w:div w:id="42485407">
          <w:marLeft w:val="360"/>
          <w:marRight w:val="0"/>
          <w:marTop w:val="200"/>
          <w:marBottom w:val="0"/>
          <w:divBdr>
            <w:top w:val="none" w:sz="0" w:space="0" w:color="auto"/>
            <w:left w:val="none" w:sz="0" w:space="0" w:color="auto"/>
            <w:bottom w:val="none" w:sz="0" w:space="0" w:color="auto"/>
            <w:right w:val="none" w:sz="0" w:space="0" w:color="auto"/>
          </w:divBdr>
        </w:div>
        <w:div w:id="588781567">
          <w:marLeft w:val="360"/>
          <w:marRight w:val="0"/>
          <w:marTop w:val="200"/>
          <w:marBottom w:val="0"/>
          <w:divBdr>
            <w:top w:val="none" w:sz="0" w:space="0" w:color="auto"/>
            <w:left w:val="none" w:sz="0" w:space="0" w:color="auto"/>
            <w:bottom w:val="none" w:sz="0" w:space="0" w:color="auto"/>
            <w:right w:val="none" w:sz="0" w:space="0" w:color="auto"/>
          </w:divBdr>
        </w:div>
        <w:div w:id="977338491">
          <w:marLeft w:val="360"/>
          <w:marRight w:val="0"/>
          <w:marTop w:val="200"/>
          <w:marBottom w:val="0"/>
          <w:divBdr>
            <w:top w:val="none" w:sz="0" w:space="0" w:color="auto"/>
            <w:left w:val="none" w:sz="0" w:space="0" w:color="auto"/>
            <w:bottom w:val="none" w:sz="0" w:space="0" w:color="auto"/>
            <w:right w:val="none" w:sz="0" w:space="0" w:color="auto"/>
          </w:divBdr>
        </w:div>
        <w:div w:id="16087354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1013</Words>
  <Characters>6368</Characters>
  <Application>Microsoft Office Word</Application>
  <DocSecurity>4</DocSecurity>
  <Lines>181</Lines>
  <Paragraphs>106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carlsson</dc:creator>
  <cp:keywords/>
  <dc:description/>
  <cp:lastModifiedBy>Anna-Carin Ahlquist (Västra Götalands Parasportförbund)</cp:lastModifiedBy>
  <cp:revision>2</cp:revision>
  <dcterms:created xsi:type="dcterms:W3CDTF">2024-02-23T07:52:00Z</dcterms:created>
  <dcterms:modified xsi:type="dcterms:W3CDTF">2024-02-23T07:52:00Z</dcterms:modified>
</cp:coreProperties>
</file>