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98A571F" w:rsidP="6889F2D1" w:rsidRDefault="598A571F" w14:paraId="18B3F441" w14:textId="141B9685">
      <w:r>
        <w:rPr>
          <w:noProof/>
        </w:rPr>
        <w:drawing>
          <wp:inline distT="0" distB="0" distL="0" distR="0" wp14:anchorId="3FF504A3" wp14:editId="2E55B44E">
            <wp:extent cx="9209316" cy="1343025"/>
            <wp:effectExtent l="0" t="0" r="0" b="0"/>
            <wp:docPr id="2026067439" name="Bildobjekt 2026067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316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8A571F" w:rsidP="6889F2D1" w:rsidRDefault="598A571F" w14:paraId="0A093565" w14:textId="38FE4495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163E64"/>
          <w:sz w:val="24"/>
          <w:szCs w:val="24"/>
        </w:rPr>
        <w:t xml:space="preserve">Mixgrupp 1: Inriktning rörelsenedsättning </w:t>
      </w:r>
    </w:p>
    <w:p w:rsidR="598A571F" w:rsidP="6889F2D1" w:rsidRDefault="598A571F" w14:paraId="2428BBD7" w14:textId="62F1BFDF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163E64"/>
          <w:sz w:val="24"/>
          <w:szCs w:val="24"/>
        </w:rPr>
        <w:t xml:space="preserve">Mixgrupp 2: Inriktning synnedsättning </w:t>
      </w:r>
    </w:p>
    <w:p w:rsidR="598A571F" w:rsidP="6889F2D1" w:rsidRDefault="598A571F" w14:paraId="261C7C3B" w14:textId="79F9FD41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163E64"/>
          <w:sz w:val="24"/>
          <w:szCs w:val="24"/>
        </w:rPr>
        <w:t>Mixgrupp 3: Inriktning intellektuell funktionsnedsättning</w:t>
      </w:r>
    </w:p>
    <w:p w:rsidR="598A571F" w:rsidP="6889F2D1" w:rsidRDefault="598A571F" w14:paraId="02725C93" w14:textId="7EE3D113">
      <w:r w:rsidRPr="6889F2D1">
        <w:rPr>
          <w:rFonts w:ascii="Aptos" w:hAnsi="Aptos" w:eastAsia="Aptos" w:cs="Aptos"/>
          <w:color w:val="000000" w:themeColor="text1"/>
        </w:rPr>
        <w:t xml:space="preserve"> </w:t>
      </w:r>
    </w:p>
    <w:p w:rsidR="598A571F" w:rsidP="6889F2D1" w:rsidRDefault="598A571F" w14:paraId="685D22BC" w14:textId="44391548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000000" w:themeColor="text1"/>
          <w:sz w:val="28"/>
          <w:szCs w:val="28"/>
        </w:rPr>
        <w:t>Fredag 8/12</w:t>
      </w:r>
      <w:r w:rsidRPr="6889F2D1" w:rsidR="4F5F649E">
        <w:rPr>
          <w:rFonts w:ascii="Aptos Display" w:hAnsi="Aptos Display" w:eastAsia="Aptos Display" w:cs="Aptos Display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4860"/>
        <w:gridCol w:w="7275"/>
      </w:tblGrid>
      <w:tr w:rsidR="6889F2D1" w:rsidTr="06FCF008" w14:paraId="64863F0F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C725574" w14:textId="09352082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829BEC2" w14:textId="58AD6CFF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E9F5572" w14:textId="2277BA0F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Plats</w:t>
            </w:r>
          </w:p>
        </w:tc>
      </w:tr>
      <w:tr w:rsidR="6889F2D1" w:rsidTr="06FCF008" w14:paraId="15888FE3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D978BC4" w14:textId="49D0DEA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16:00 – 17:45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2D37AA9" w14:textId="3A6C7FA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Incheckning och registrering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592CEF9" w14:textId="6508B553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Scandic Hotel Syd </w:t>
            </w:r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(Konferenslokalen </w:t>
            </w:r>
            <w:proofErr w:type="spellStart"/>
            <w:r w:rsidRPr="6889F2D1">
              <w:rPr>
                <w:rFonts w:ascii="Aptos" w:hAnsi="Aptos" w:eastAsia="Aptos" w:cs="Aptos"/>
                <w:color w:val="000000" w:themeColor="text1"/>
              </w:rPr>
              <w:t>Gammlia</w:t>
            </w:r>
            <w:proofErr w:type="spellEnd"/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&amp; Vindeln)</w:t>
            </w:r>
          </w:p>
        </w:tc>
      </w:tr>
      <w:tr w:rsidR="6889F2D1" w:rsidTr="06FCF008" w14:paraId="29096E84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2FF8168" w14:textId="2C05727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12D23FA" w14:textId="187C798C">
            <w:r w:rsidRPr="06FCF008" w:rsidR="6889F2D1">
              <w:rPr>
                <w:rFonts w:ascii="Aptos" w:hAnsi="Aptos" w:eastAsia="Aptos" w:cs="Aptos"/>
                <w:color w:val="000000" w:themeColor="text1" w:themeTint="FF" w:themeShade="FF"/>
              </w:rPr>
              <w:t>Du som deltar fr.o.m. fredagens program registrerar dig på lägret. Bor du på hotellet checkar du även in. Har du beställt profilkläder får du även dessa.</w:t>
            </w:r>
            <w:r w:rsidRPr="06FCF008" w:rsidR="06E4130A">
              <w:rPr>
                <w:rFonts w:ascii="Aptos" w:hAnsi="Aptos" w:eastAsia="Aptos" w:cs="Aptos"/>
                <w:color w:val="000000" w:themeColor="text1" w:themeTint="FF" w:themeShade="FF"/>
              </w:rPr>
              <w:t xml:space="preserve"> Här finns chans att delta på en tipspromenad, med fina </w:t>
            </w:r>
            <w:r w:rsidRPr="06FCF008" w:rsidR="06E4130A">
              <w:rPr>
                <w:rFonts w:ascii="Aptos" w:hAnsi="Aptos" w:eastAsia="Aptos" w:cs="Aptos"/>
                <w:color w:val="000000" w:themeColor="text1" w:themeTint="FF" w:themeShade="FF"/>
              </w:rPr>
              <w:t>priser</w:t>
            </w:r>
            <w:r w:rsidRPr="06FCF008" w:rsidR="06E4130A">
              <w:rPr>
                <w:rFonts w:ascii="Aptos" w:hAnsi="Aptos" w:eastAsia="Aptos" w:cs="Aptos"/>
                <w:color w:val="000000" w:themeColor="text1" w:themeTint="FF" w:themeShade="FF"/>
              </w:rPr>
              <w:t xml:space="preserve"> från Toyota.</w:t>
            </w:r>
          </w:p>
        </w:tc>
      </w:tr>
      <w:tr w:rsidR="6889F2D1" w:rsidTr="06FCF008" w14:paraId="3FA70DCC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46A7BF0" w14:textId="7E8971A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18:00 – 19:00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E0BFEDD" w14:textId="0EFE246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Inspirationsföreläsning</w:t>
            </w:r>
          </w:p>
        </w:tc>
        <w:tc>
          <w:tcPr>
            <w:tcW w:w="7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3B8D9F9" w14:textId="774CA697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Scandic Hotel Syd </w:t>
            </w:r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(Konferenslokalen </w:t>
            </w:r>
            <w:proofErr w:type="spellStart"/>
            <w:r w:rsidRPr="6889F2D1">
              <w:rPr>
                <w:rFonts w:ascii="Aptos" w:hAnsi="Aptos" w:eastAsia="Aptos" w:cs="Aptos"/>
                <w:color w:val="000000" w:themeColor="text1"/>
              </w:rPr>
              <w:t>Gammlia</w:t>
            </w:r>
            <w:proofErr w:type="spellEnd"/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&amp; Vindeln)</w:t>
            </w:r>
          </w:p>
        </w:tc>
      </w:tr>
      <w:tr w:rsidR="6889F2D1" w:rsidTr="06FCF008" w14:paraId="57E5E547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7F35C92" w14:textId="61D536CD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19:00 – 20:00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C1C7A6C" w14:textId="29E5368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Middag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563ACDC" w14:textId="206928F7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Scandic Hotel Syd </w:t>
            </w:r>
            <w:r w:rsidRPr="6889F2D1">
              <w:rPr>
                <w:rFonts w:ascii="Aptos" w:hAnsi="Aptos" w:eastAsia="Aptos" w:cs="Aptos"/>
                <w:color w:val="000000" w:themeColor="text1"/>
              </w:rPr>
              <w:t>(Restaurangen)</w:t>
            </w:r>
          </w:p>
        </w:tc>
      </w:tr>
      <w:tr w:rsidR="6889F2D1" w:rsidTr="06FCF008" w14:paraId="06B74EB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8E822C2" w14:textId="60380000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48487A0" w14:textId="248677BF">
            <w:r w:rsidRPr="6889F2D1">
              <w:rPr>
                <w:rFonts w:ascii="Aptos" w:hAnsi="Aptos" w:eastAsia="Aptos" w:cs="Aptos"/>
                <w:color w:val="000000" w:themeColor="text1"/>
              </w:rPr>
              <w:t>Middag finns för både ledare, deltagare och medföljare som beställt detta.</w:t>
            </w:r>
          </w:p>
        </w:tc>
      </w:tr>
    </w:tbl>
    <w:p w:rsidR="4F5F649E" w:rsidP="6889F2D1" w:rsidRDefault="4F5F649E" w14:paraId="59D5C1E5" w14:textId="315AC7C1">
      <w:pPr>
        <w:spacing w:line="240" w:lineRule="exact"/>
      </w:pPr>
      <w:r w:rsidRPr="6889F2D1">
        <w:rPr>
          <w:rFonts w:ascii="Aptos" w:hAnsi="Aptos" w:eastAsia="Aptos" w:cs="Aptos"/>
          <w:b/>
          <w:bCs/>
          <w:color w:val="000000" w:themeColor="text1"/>
        </w:rPr>
        <w:t xml:space="preserve"> </w:t>
      </w:r>
    </w:p>
    <w:p w:rsidR="4F5F649E" w:rsidP="6889F2D1" w:rsidRDefault="4F5F649E" w14:paraId="2D876146" w14:textId="46939CD5">
      <w:pPr>
        <w:spacing w:line="240" w:lineRule="exact"/>
      </w:pPr>
      <w:r>
        <w:br/>
      </w:r>
    </w:p>
    <w:p w:rsidR="4F5F649E" w:rsidP="6889F2D1" w:rsidRDefault="4F5F649E" w14:paraId="71EC0B43" w14:textId="705CA85E">
      <w:pPr>
        <w:spacing w:line="240" w:lineRule="exact"/>
      </w:pPr>
      <w:r w:rsidRPr="6889F2D1">
        <w:rPr>
          <w:rFonts w:ascii="Aptos" w:hAnsi="Aptos" w:eastAsia="Aptos" w:cs="Aptos"/>
          <w:b/>
          <w:bCs/>
          <w:color w:val="000000" w:themeColor="text1"/>
        </w:rPr>
        <w:t xml:space="preserve"> </w:t>
      </w:r>
    </w:p>
    <w:p w:rsidR="4F5F649E" w:rsidP="6889F2D1" w:rsidRDefault="4F5F649E" w14:paraId="063A019F" w14:textId="1144D515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000000" w:themeColor="text1"/>
          <w:sz w:val="28"/>
          <w:szCs w:val="28"/>
        </w:rPr>
        <w:lastRenderedPageBreak/>
        <w:t>Lördag 9/12 (förmiddag)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4860"/>
        <w:gridCol w:w="7275"/>
      </w:tblGrid>
      <w:tr w:rsidR="6889F2D1" w:rsidTr="7329F8BE" w14:paraId="627BAE27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9775BDB" w14:textId="5A4F989A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53D6FBF" w14:textId="218F3C0E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21FDEFA" w14:textId="4BD59A1A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Plats</w:t>
            </w:r>
          </w:p>
        </w:tc>
      </w:tr>
      <w:tr w:rsidR="6889F2D1" w:rsidTr="7329F8BE" w14:paraId="0B5982DC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4E8F9CC" w14:textId="222F8F4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07:00 – 09:00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7495C40" w14:textId="7D24C38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Frukost (07:00-11:00)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B0C546A" w14:textId="74BC4CA0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Scandic Hotel Syd </w:t>
            </w:r>
            <w:r w:rsidRPr="6889F2D1">
              <w:rPr>
                <w:rFonts w:ascii="Aptos" w:hAnsi="Aptos" w:eastAsia="Aptos" w:cs="Aptos"/>
                <w:color w:val="000000" w:themeColor="text1"/>
              </w:rPr>
              <w:t>(Restaurangen)</w:t>
            </w:r>
          </w:p>
        </w:tc>
      </w:tr>
      <w:tr w:rsidR="6889F2D1" w:rsidTr="7329F8BE" w14:paraId="1C45DF6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D4CDAFB" w14:textId="79760890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F504709" w14:textId="0EF79821">
            <w:r w:rsidRPr="6889F2D1">
              <w:rPr>
                <w:rFonts w:ascii="Aptos" w:hAnsi="Aptos" w:eastAsia="Aptos" w:cs="Aptos"/>
                <w:color w:val="000000" w:themeColor="text1"/>
              </w:rPr>
              <w:t>Frukost finns för deltagare och medföljare som beställt detta.</w:t>
            </w:r>
          </w:p>
        </w:tc>
      </w:tr>
      <w:tr w:rsidR="6889F2D1" w:rsidTr="7329F8BE" w14:paraId="3A8E3FD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C2B98AE" w14:textId="35D7383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08:30 – 09:00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6CFF581" w14:textId="0F6656B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Incheckning och registrering</w:t>
            </w:r>
          </w:p>
        </w:tc>
        <w:tc>
          <w:tcPr>
            <w:tcW w:w="7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29E430C" w14:textId="44A73D6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Nolia (Friidrottshallen)</w:t>
            </w:r>
          </w:p>
        </w:tc>
      </w:tr>
      <w:tr w:rsidR="6889F2D1" w:rsidTr="7329F8BE" w14:paraId="251563C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38FF507" w14:textId="289FA9B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6AA66BB" w14:textId="7046BB0C">
            <w:r w:rsidRPr="6889F2D1">
              <w:rPr>
                <w:rFonts w:ascii="Aptos" w:hAnsi="Aptos" w:eastAsia="Aptos" w:cs="Aptos"/>
                <w:color w:val="000000" w:themeColor="text1"/>
              </w:rPr>
              <w:t>Du som deltar fr.o.m. lördagens program registrerar dig på lägret. Har du beställt profilkläder får du även dessa.</w:t>
            </w:r>
            <w:r>
              <w:br/>
            </w:r>
            <w:r w:rsidRPr="6889F2D1">
              <w:rPr>
                <w:rFonts w:ascii="Aptos" w:hAnsi="Aptos" w:eastAsia="Aptos" w:cs="Aptos"/>
                <w:color w:val="000000" w:themeColor="text1"/>
              </w:rPr>
              <w:t>Adress: Signalvägen 3</w:t>
            </w:r>
          </w:p>
        </w:tc>
      </w:tr>
      <w:tr w:rsidR="6889F2D1" w:rsidTr="7329F8BE" w14:paraId="3012B5F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4C480575" w14:textId="72B2BA9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09:30 – 10:45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1B248AAA" w14:textId="6279A441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  <w:sz w:val="28"/>
                <w:szCs w:val="28"/>
              </w:rPr>
              <w:t>Idrottspass 1</w:t>
            </w:r>
          </w:p>
        </w:tc>
        <w:tc>
          <w:tcPr>
            <w:tcW w:w="7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1A914B17" w14:textId="7941C94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</w:tr>
      <w:tr w:rsidR="6889F2D1" w:rsidTr="7329F8BE" w14:paraId="4707D9D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D7E21CB" w14:textId="0F14B483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2A8990A" w14:textId="71043D17">
            <w:r w:rsidRPr="6889F2D1">
              <w:rPr>
                <w:rFonts w:ascii="Aptos" w:hAnsi="Aptos" w:eastAsia="Aptos" w:cs="Aptos"/>
                <w:color w:val="000000" w:themeColor="text1"/>
              </w:rPr>
              <w:t>Mixgrupp 1 (Paraishockey</w:t>
            </w:r>
            <w:r w:rsidR="00CC72FE">
              <w:rPr>
                <w:rFonts w:ascii="Aptos" w:hAnsi="Aptos" w:eastAsia="Aptos" w:cs="Aptos"/>
                <w:color w:val="000000" w:themeColor="text1"/>
              </w:rPr>
              <w:t>/Bordtennis)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7329F8BE" w:rsidRDefault="6889F2D1" w14:paraId="55A813B1" w14:textId="2739C020">
            <w:pPr>
              <w:pStyle w:val="Normal"/>
              <w:rPr>
                <w:rFonts w:ascii="Aptos" w:hAnsi="Aptos" w:eastAsia="Aptos" w:cs="Aptos"/>
                <w:color w:val="000000" w:themeColor="text1" w:themeTint="FF" w:themeShade="FF"/>
              </w:rPr>
            </w:pPr>
            <w:r w:rsidRPr="7329F8BE" w:rsidR="00C090E3">
              <w:rPr>
                <w:rFonts w:ascii="Aptos" w:hAnsi="Aptos" w:eastAsia="Aptos" w:cs="Aptos"/>
                <w:color w:val="000000" w:themeColor="text1" w:themeTint="FF" w:themeShade="FF"/>
              </w:rPr>
              <w:t xml:space="preserve">Paraishockey, </w:t>
            </w:r>
            <w:r w:rsidRPr="7329F8BE" w:rsidR="6889F2D1">
              <w:rPr>
                <w:rFonts w:ascii="Aptos" w:hAnsi="Aptos" w:eastAsia="Aptos" w:cs="Aptos"/>
                <w:color w:val="000000" w:themeColor="text1" w:themeTint="FF" w:themeShade="FF"/>
              </w:rPr>
              <w:t xml:space="preserve">Nolia (Ishallen). Vi möts innanför entrédörrarna. </w:t>
            </w:r>
            <w:r>
              <w:br/>
            </w:r>
            <w:r w:rsidRPr="7329F8BE" w:rsidR="1E33B68B">
              <w:rPr>
                <w:rFonts w:ascii="Aptos" w:hAnsi="Aptos" w:eastAsia="Aptos" w:cs="Aptos"/>
                <w:color w:val="000000" w:themeColor="text1" w:themeTint="FF" w:themeShade="FF"/>
              </w:rPr>
              <w:t>Bordtennis, Nolia (Friidrottshallen). Vi möts framför trappen inne i friidrottshallen.</w:t>
            </w:r>
          </w:p>
        </w:tc>
      </w:tr>
      <w:tr w:rsidR="6889F2D1" w:rsidTr="7329F8BE" w14:paraId="11550D9C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43D10F8" w14:textId="7A38C99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8C19DB7" w14:textId="456AD7E4">
            <w:r w:rsidRPr="6889F2D1">
              <w:rPr>
                <w:rFonts w:ascii="Aptos" w:hAnsi="Aptos" w:eastAsia="Aptos" w:cs="Aptos"/>
                <w:color w:val="000000" w:themeColor="text1"/>
              </w:rPr>
              <w:t>Mixgrupp 2 (Simning)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09026FC" w14:textId="3C0CC2FE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Navet. Vi möts vid fiket i entrén. </w:t>
            </w:r>
          </w:p>
        </w:tc>
      </w:tr>
      <w:tr w:rsidR="6889F2D1" w:rsidTr="7329F8BE" w14:paraId="6355EE1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F01EEB9" w14:textId="77504919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1796081" w14:textId="605B88B2">
            <w:r w:rsidRPr="6889F2D1">
              <w:rPr>
                <w:rFonts w:ascii="Aptos" w:hAnsi="Aptos" w:eastAsia="Aptos" w:cs="Aptos"/>
                <w:color w:val="000000" w:themeColor="text1"/>
              </w:rPr>
              <w:t>Mixgrupp 3 (Bordtennis)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FA48579" w14:textId="0C1FF816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(Friidrottshallen). Vi möts framför trappen inne i friidrottshallen.</w:t>
            </w:r>
          </w:p>
        </w:tc>
      </w:tr>
      <w:tr w:rsidR="6889F2D1" w:rsidTr="7329F8BE" w14:paraId="1BB57CE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4C17DF0" w14:textId="0794A26C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F4B0DDA" w14:textId="4A1F2943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Simning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6C7B45A" w14:textId="1B65CB81">
            <w:r w:rsidRPr="6889F2D1">
              <w:rPr>
                <w:rFonts w:ascii="Aptos" w:hAnsi="Aptos" w:eastAsia="Aptos" w:cs="Aptos"/>
                <w:color w:val="000000" w:themeColor="text1"/>
              </w:rPr>
              <w:t>Navet. Vi möts vid fiket i entrén.</w:t>
            </w:r>
          </w:p>
        </w:tc>
      </w:tr>
      <w:tr w:rsidR="6889F2D1" w:rsidTr="7329F8BE" w14:paraId="623EBF9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E338A2B" w14:textId="6BE112C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D49C9D0" w14:textId="1882CE19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Tennis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C3BBD1A" w14:textId="24AFF489">
            <w:r w:rsidRPr="6889F2D1">
              <w:rPr>
                <w:rFonts w:ascii="Aptos" w:hAnsi="Aptos" w:eastAsia="Aptos" w:cs="Aptos"/>
                <w:color w:val="000000" w:themeColor="text1"/>
              </w:rPr>
              <w:t>Nolia (Tennishallen). Vi möts vid receptionen/kassan i entrén</w:t>
            </w:r>
          </w:p>
        </w:tc>
      </w:tr>
      <w:tr w:rsidR="6889F2D1" w:rsidTr="7329F8BE" w14:paraId="39697B5F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6E15977" w14:textId="25D44F0D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03DB4DE" w14:textId="6DE8DC64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Elinnebandy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C5FF46B" w14:textId="4E474456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(Friidrottshallen). Vi möts framför trappen inne i friidrottshallen.</w:t>
            </w:r>
          </w:p>
        </w:tc>
      </w:tr>
      <w:tr w:rsidR="6889F2D1" w:rsidTr="7329F8BE" w14:paraId="1083496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22AFBB5" w14:textId="3FCB4FC0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22EA439" w14:textId="480A50CB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Paraishockey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489CC2C" w14:textId="4AFF9780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Nolia (Ishallen). Vi möts innanför entrédörrarna. </w:t>
            </w:r>
          </w:p>
        </w:tc>
      </w:tr>
      <w:tr w:rsidR="6889F2D1" w:rsidTr="7329F8BE" w14:paraId="5872BC3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EB14D4A" w14:textId="1DDBEE5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6ADF7F2" w14:textId="1BE04C1C">
            <w:proofErr w:type="spellStart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Fotboll</w:t>
            </w:r>
            <w:proofErr w:type="spellEnd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 xml:space="preserve"> (5-a-side)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3E7BDBC" w14:textId="28423505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södra). Vi möts i korridoren innanför entrédörrarna till dragonhallarna.</w:t>
            </w:r>
          </w:p>
        </w:tc>
      </w:tr>
      <w:tr w:rsidR="6889F2D1" w:rsidTr="7329F8BE" w14:paraId="0926A11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A0B9E54" w14:textId="32E5C699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10:45 – 11:15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264F11C" w14:textId="601180D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Paus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AA0A3D7" w14:textId="3709231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</w:tr>
      <w:tr w:rsidR="6889F2D1" w:rsidTr="7329F8BE" w14:paraId="13BCFDE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05DCD969" w14:textId="330DEF59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11:15 – 12:30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330C0A0C" w14:textId="07EF3F2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  <w:sz w:val="28"/>
                <w:szCs w:val="28"/>
              </w:rPr>
              <w:t>Idrottspass 2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413E6769" w14:textId="230EC3C7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</w:tr>
      <w:tr w:rsidR="6889F2D1" w:rsidTr="7329F8BE" w14:paraId="0F0ACD6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60B19A2" w14:textId="44989D1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46761EB" w14:textId="3CB0DBD6">
            <w:r w:rsidRPr="6889F2D1">
              <w:rPr>
                <w:rFonts w:ascii="Aptos" w:hAnsi="Aptos" w:eastAsia="Aptos" w:cs="Aptos"/>
                <w:color w:val="000000" w:themeColor="text1"/>
              </w:rPr>
              <w:t>Mixgrupp 1 (Badminton/längdskidor)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3F22087" w14:textId="0948EF19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Badminton, Nolia (Tennishallen). Vi möts vid receptionen/kassan i entrén.  Längdskidor (Nydala). Vi möts innanför grindarna vid speakerbåset. </w:t>
            </w:r>
          </w:p>
        </w:tc>
      </w:tr>
      <w:tr w:rsidR="6889F2D1" w:rsidTr="7329F8BE" w14:paraId="5F90797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45B6792" w14:textId="6ED89F4D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64171A9" w14:textId="12A0BC90">
            <w:r w:rsidRPr="6889F2D1">
              <w:rPr>
                <w:rFonts w:ascii="Aptos" w:hAnsi="Aptos" w:eastAsia="Aptos" w:cs="Aptos"/>
                <w:color w:val="000000" w:themeColor="text1"/>
              </w:rPr>
              <w:t>Mixgrupp 2 (Längdskidor)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3726B69" w14:textId="0BD95D78">
            <w:r w:rsidRPr="6889F2D1">
              <w:rPr>
                <w:rFonts w:ascii="Aptos" w:hAnsi="Aptos" w:eastAsia="Aptos" w:cs="Aptos"/>
                <w:color w:val="000000" w:themeColor="text1"/>
              </w:rPr>
              <w:t>Nydala, vi möts innanför grindarna vid speakerbåset.</w:t>
            </w:r>
          </w:p>
        </w:tc>
      </w:tr>
      <w:tr w:rsidR="6889F2D1" w:rsidTr="7329F8BE" w14:paraId="67791A55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E64FB12" w14:textId="7582EBE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9E711AE" w14:textId="794956F7">
            <w:r w:rsidRPr="6889F2D1">
              <w:rPr>
                <w:rFonts w:ascii="Aptos" w:hAnsi="Aptos" w:eastAsia="Aptos" w:cs="Aptos"/>
                <w:color w:val="000000" w:themeColor="text1"/>
              </w:rPr>
              <w:t>Mixgrupp 3 (Boxning/längdskidor)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10AC261" w14:textId="6FF82B88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Boxning, Nolia (Friidrottshallen). Vi möts framför trappen inne i friidrottshallen. </w:t>
            </w:r>
          </w:p>
          <w:p w:rsidR="6889F2D1" w:rsidP="6889F2D1" w:rsidRDefault="6889F2D1" w14:paraId="5CB4B700" w14:textId="1AD8F7C2">
            <w:r w:rsidRPr="6889F2D1">
              <w:rPr>
                <w:rFonts w:ascii="Aptos" w:hAnsi="Aptos" w:eastAsia="Aptos" w:cs="Aptos"/>
                <w:color w:val="000000" w:themeColor="text1"/>
              </w:rPr>
              <w:t>Längdskidor (Nydala). Vi möts innanför grindarna vid speaker båset.</w:t>
            </w:r>
          </w:p>
        </w:tc>
      </w:tr>
      <w:tr w:rsidR="6889F2D1" w:rsidTr="7329F8BE" w14:paraId="77337CC4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54E2986" w14:textId="137E9C03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784D129" w14:textId="35EF4D57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Simning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27A9447" w14:textId="6A2A3B7B">
            <w:r w:rsidRPr="6889F2D1">
              <w:rPr>
                <w:rFonts w:ascii="Aptos" w:hAnsi="Aptos" w:eastAsia="Aptos" w:cs="Aptos"/>
                <w:color w:val="000000" w:themeColor="text1"/>
              </w:rPr>
              <w:t>Navet</w:t>
            </w:r>
          </w:p>
        </w:tc>
      </w:tr>
      <w:tr w:rsidR="6889F2D1" w:rsidTr="7329F8BE" w14:paraId="4D826B8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0F9BFB8" w14:textId="136F83A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598FACF" w14:textId="69742493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Tennis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344018C" w14:textId="03423FED">
            <w:r w:rsidRPr="6889F2D1">
              <w:rPr>
                <w:rFonts w:ascii="Aptos" w:hAnsi="Aptos" w:eastAsia="Aptos" w:cs="Aptos"/>
                <w:color w:val="000000" w:themeColor="text1"/>
              </w:rPr>
              <w:t>Nolia (Tennishallen)</w:t>
            </w:r>
          </w:p>
        </w:tc>
      </w:tr>
      <w:tr w:rsidR="6889F2D1" w:rsidTr="7329F8BE" w14:paraId="3B46BD8C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276E9E1" w14:textId="6BC6334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BDC8009" w14:textId="6AEB78FE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Elinnebandy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12A8529" w14:textId="1C972FE8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</w:t>
            </w:r>
          </w:p>
        </w:tc>
      </w:tr>
      <w:tr w:rsidR="6889F2D1" w:rsidTr="7329F8BE" w14:paraId="60C4C98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EA4F824" w14:textId="48D7070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772B117" w14:textId="5DF49433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Paraishockey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D5D53A0" w14:textId="794955B8">
            <w:r w:rsidRPr="6889F2D1">
              <w:rPr>
                <w:rFonts w:ascii="Aptos" w:hAnsi="Aptos" w:eastAsia="Aptos" w:cs="Aptos"/>
                <w:color w:val="000000" w:themeColor="text1"/>
              </w:rPr>
              <w:t>Nolia (Ishallen)</w:t>
            </w:r>
          </w:p>
        </w:tc>
      </w:tr>
      <w:tr w:rsidR="6889F2D1" w:rsidTr="7329F8BE" w14:paraId="529C1124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E621DAF" w14:textId="5DD9B9D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081E956" w14:textId="3D3A267C">
            <w:proofErr w:type="spellStart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Fotboll</w:t>
            </w:r>
            <w:proofErr w:type="spellEnd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 xml:space="preserve"> (5-a-side)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DB46C49" w14:textId="0BCB5F46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södra)</w:t>
            </w:r>
          </w:p>
        </w:tc>
      </w:tr>
      <w:tr w:rsidR="6889F2D1" w:rsidTr="7329F8BE" w14:paraId="3927608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4CB8F47" w14:textId="747BC33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12:45 – 13:45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AD604A1" w14:textId="4E0FFB7D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Lunch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C84AAA6" w14:textId="50267EE7">
            <w:r w:rsidRPr="6889F2D1">
              <w:rPr>
                <w:rFonts w:ascii="Aptos" w:hAnsi="Aptos" w:eastAsia="Aptos" w:cs="Aptos"/>
                <w:color w:val="000000" w:themeColor="text1"/>
              </w:rPr>
              <w:t>Nolia (Restaurang Kummin)</w:t>
            </w:r>
          </w:p>
        </w:tc>
      </w:tr>
      <w:tr w:rsidR="6889F2D1" w:rsidTr="7329F8BE" w14:paraId="78180545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F2B4110" w14:textId="4CA4E01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037CB27" w14:textId="529EA1F3">
            <w:r w:rsidRPr="6889F2D1">
              <w:rPr>
                <w:rFonts w:ascii="Aptos" w:hAnsi="Aptos" w:eastAsia="Aptos" w:cs="Aptos"/>
                <w:color w:val="000000" w:themeColor="text1"/>
              </w:rPr>
              <w:t>Lunch finns för både ledare, deltagare och medföljare som beställt detta.</w:t>
            </w:r>
          </w:p>
        </w:tc>
      </w:tr>
    </w:tbl>
    <w:p w:rsidR="4F5F649E" w:rsidP="6889F2D1" w:rsidRDefault="4F5F649E" w14:paraId="2F39FFF4" w14:textId="590CD480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000000" w:themeColor="text1"/>
          <w:sz w:val="28"/>
          <w:szCs w:val="28"/>
        </w:rPr>
        <w:t>Lördag 9/12 (eftermiddag)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4860"/>
        <w:gridCol w:w="7275"/>
      </w:tblGrid>
      <w:tr w:rsidR="6889F2D1" w:rsidTr="06FCF008" w14:paraId="21D1789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153258B" w14:textId="69595D54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1CCC4A1" w14:textId="7A3D6F3F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62EB74B" w14:textId="035F58EF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Plats</w:t>
            </w:r>
          </w:p>
        </w:tc>
      </w:tr>
      <w:tr w:rsidR="6889F2D1" w:rsidTr="06FCF008" w14:paraId="08C4A633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079EA2CB" w14:textId="2ECFCD7C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14:00 – 15:15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3B88AF36" w14:textId="22D5B980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  <w:sz w:val="28"/>
                <w:szCs w:val="28"/>
              </w:rPr>
              <w:t>Idrottspass 3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7B38DDB1" w14:textId="319A9245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</w:t>
            </w:r>
          </w:p>
        </w:tc>
      </w:tr>
      <w:tr w:rsidR="6889F2D1" w:rsidTr="06FCF008" w14:paraId="1DF2C8E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6A49E05" w14:textId="543F2743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BC0FC35" w14:textId="326BEAF0">
            <w:r w:rsidRPr="6889F2D1">
              <w:rPr>
                <w:rFonts w:ascii="Aptos" w:hAnsi="Aptos" w:eastAsia="Aptos" w:cs="Aptos"/>
                <w:color w:val="000000" w:themeColor="text1"/>
              </w:rPr>
              <w:t>Mixgrupp 1 (Boxning/simning)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2FBBDE4" w14:textId="35235C43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Boxning, Nolia (Friidrottshallen). Vi möts framför trappen inne i friidrottshallen. </w:t>
            </w:r>
          </w:p>
          <w:p w:rsidR="6889F2D1" w:rsidP="6889F2D1" w:rsidRDefault="6889F2D1" w14:paraId="4F5181E4" w14:textId="220A4E5F">
            <w:r w:rsidRPr="6889F2D1">
              <w:rPr>
                <w:rFonts w:ascii="Aptos" w:hAnsi="Aptos" w:eastAsia="Aptos" w:cs="Aptos"/>
                <w:color w:val="000000" w:themeColor="text1"/>
              </w:rPr>
              <w:t>Simning, Navet. Vi möts vid fiket i entrén</w:t>
            </w:r>
          </w:p>
        </w:tc>
      </w:tr>
      <w:tr w:rsidR="6889F2D1" w:rsidTr="06FCF008" w14:paraId="4E09780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721C74E" w14:textId="71BCF55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E5ED3DE" w14:textId="7B850412">
            <w:r w:rsidRPr="6889F2D1">
              <w:rPr>
                <w:rFonts w:ascii="Aptos" w:hAnsi="Aptos" w:eastAsia="Aptos" w:cs="Aptos"/>
                <w:color w:val="000000" w:themeColor="text1"/>
              </w:rPr>
              <w:t>Mixgrupp 2 (Fotboll-5-a-side)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B27BF2A" w14:textId="512EC35F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södra). Vi möts I korridoren innanför entrédörrarna till dragonhallarna.</w:t>
            </w:r>
          </w:p>
        </w:tc>
      </w:tr>
      <w:tr w:rsidR="6889F2D1" w:rsidTr="06FCF008" w14:paraId="2070F8A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D1692FB" w14:textId="49FE9637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722760D" w14:textId="7F213060">
            <w:r w:rsidRPr="6889F2D1">
              <w:rPr>
                <w:rFonts w:ascii="Aptos" w:hAnsi="Aptos" w:eastAsia="Aptos" w:cs="Aptos"/>
                <w:color w:val="000000" w:themeColor="text1"/>
              </w:rPr>
              <w:t>Mixgrupp 3 (Badminton)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509F6A7" w14:textId="47DAA2E3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Nolia (Tennishallen). Vi möts vid receptionen/kassan i entrén. </w:t>
            </w:r>
          </w:p>
        </w:tc>
      </w:tr>
      <w:tr w:rsidR="6889F2D1" w:rsidTr="06FCF008" w14:paraId="0BAE8E5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0D1C249" w14:textId="058FF92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60CDE3D" w14:textId="034BB505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Simning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3763C5C" w14:textId="0A357D17">
            <w:r w:rsidRPr="6889F2D1">
              <w:rPr>
                <w:rFonts w:ascii="Aptos" w:hAnsi="Aptos" w:eastAsia="Aptos" w:cs="Aptos"/>
                <w:color w:val="000000" w:themeColor="text1"/>
              </w:rPr>
              <w:t>Navet</w:t>
            </w:r>
          </w:p>
        </w:tc>
      </w:tr>
      <w:tr w:rsidR="6889F2D1" w:rsidTr="06FCF008" w14:paraId="359750E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0301C06" w14:textId="32F01FC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4519F14" w14:textId="0D3A5397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Tennis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97B4EA0" w14:textId="55F7311F">
            <w:r w:rsidRPr="6889F2D1">
              <w:rPr>
                <w:rFonts w:ascii="Aptos" w:hAnsi="Aptos" w:eastAsia="Aptos" w:cs="Aptos"/>
                <w:color w:val="000000" w:themeColor="text1"/>
              </w:rPr>
              <w:t>Nolia (Tennishallen)</w:t>
            </w:r>
          </w:p>
        </w:tc>
      </w:tr>
      <w:tr w:rsidR="6889F2D1" w:rsidTr="06FCF008" w14:paraId="35116B2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DB78BD3" w14:textId="4996F4F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FB93596" w14:textId="643AD0B1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Elinnebandy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F85B7CD" w14:textId="2865E5EF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</w:t>
            </w:r>
          </w:p>
        </w:tc>
      </w:tr>
      <w:tr w:rsidR="6889F2D1" w:rsidTr="06FCF008" w14:paraId="3B5C72B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AC71A95" w14:textId="7C858121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A5222C4" w14:textId="7ECFBA10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Paraishockey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D71EA28" w14:textId="323BF63F">
            <w:r w:rsidRPr="6889F2D1">
              <w:rPr>
                <w:rFonts w:ascii="Aptos" w:hAnsi="Aptos" w:eastAsia="Aptos" w:cs="Aptos"/>
                <w:color w:val="000000" w:themeColor="text1"/>
              </w:rPr>
              <w:t>Nolia (Ishallen)</w:t>
            </w:r>
          </w:p>
        </w:tc>
      </w:tr>
      <w:tr w:rsidR="6889F2D1" w:rsidTr="06FCF008" w14:paraId="2255C5F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3A28B9C" w14:textId="728184F9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E1BE43F" w14:textId="2ABB9329">
            <w:proofErr w:type="spellStart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Fotboll</w:t>
            </w:r>
            <w:proofErr w:type="spellEnd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 xml:space="preserve"> (5-a-side)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BFA4AD9" w14:textId="6B804217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södra)</w:t>
            </w:r>
          </w:p>
        </w:tc>
      </w:tr>
      <w:tr w:rsidR="6889F2D1" w:rsidTr="06FCF008" w14:paraId="3F39993E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FDFCD83" w14:textId="6578D1D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72A81F6" w14:textId="69AE5FFB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Goalball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5748973" w14:textId="0ABC2DA8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norra). Vi möts I korridoren innanför entrédörrarna till dragonhallarna.</w:t>
            </w:r>
          </w:p>
        </w:tc>
      </w:tr>
      <w:tr w:rsidR="6889F2D1" w:rsidTr="06FCF008" w14:paraId="57531F1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5A7B3EB" w14:textId="65EF43B0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14:15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72187C9" w14:textId="7637812B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 xml:space="preserve">Workshop för </w:t>
            </w:r>
            <w:proofErr w:type="spellStart"/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föräldrar</w:t>
            </w:r>
            <w:proofErr w:type="spellEnd"/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5148038" w14:textId="4311B2FB">
            <w:r w:rsidRPr="06FCF008" w:rsidR="6889F2D1">
              <w:rPr>
                <w:rFonts w:ascii="Aptos" w:hAnsi="Aptos" w:eastAsia="Aptos" w:cs="Aptos"/>
                <w:color w:val="000000" w:themeColor="text1" w:themeTint="FF" w:themeShade="FF"/>
              </w:rPr>
              <w:t>Nolia (Piruetten, ishallen). Vi möts innanför entrédörrarna på ishallen 10 min innan</w:t>
            </w:r>
            <w:r w:rsidRPr="06FCF008" w:rsidR="5BE1B9AE">
              <w:rPr>
                <w:rFonts w:ascii="Aptos" w:hAnsi="Aptos" w:eastAsia="Aptos" w:cs="Aptos"/>
                <w:color w:val="000000" w:themeColor="text1" w:themeTint="FF" w:themeShade="FF"/>
              </w:rPr>
              <w:t>.</w:t>
            </w:r>
          </w:p>
        </w:tc>
      </w:tr>
      <w:tr w:rsidR="6889F2D1" w:rsidTr="06FCF008" w14:paraId="34ED838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180CFD9" w14:textId="708752D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15:15 – 15:45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5C7A3F5" w14:textId="1A107C2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Paus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E9832CF" w14:textId="60D6123E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</w:t>
            </w:r>
          </w:p>
        </w:tc>
      </w:tr>
      <w:tr w:rsidR="6889F2D1" w:rsidTr="06FCF008" w14:paraId="59E479F4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616DE4DC" w14:textId="667388B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15:45 – 17:00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7E05BE8E" w14:textId="77CDFA8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  <w:sz w:val="28"/>
                <w:szCs w:val="28"/>
              </w:rPr>
              <w:t>Idrottspass 4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4DC2AB3B" w14:textId="025C407D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</w:t>
            </w:r>
          </w:p>
        </w:tc>
      </w:tr>
      <w:tr w:rsidR="6889F2D1" w:rsidTr="06FCF008" w14:paraId="6153579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CAE3755" w14:textId="15D2398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B5D60AB" w14:textId="5109D775">
            <w:r w:rsidRPr="6889F2D1">
              <w:rPr>
                <w:rFonts w:ascii="Aptos" w:hAnsi="Aptos" w:eastAsia="Aptos" w:cs="Aptos"/>
                <w:color w:val="000000" w:themeColor="text1"/>
              </w:rPr>
              <w:t>Mixgrupp 1 (Elinnebandy/tennis)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159CC66" w14:textId="7B11CAF2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Elinnebandy, Nolia (Friidrottshallen). Vi möts framför trappen inne i friidrottshallen. </w:t>
            </w:r>
          </w:p>
          <w:p w:rsidR="6889F2D1" w:rsidP="6889F2D1" w:rsidRDefault="6889F2D1" w14:paraId="6971C4C4" w14:textId="72E1490E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Tennis, Nolia (Tennishallen). Vi möts vid receptionen/kassan i entrén. </w:t>
            </w:r>
          </w:p>
        </w:tc>
      </w:tr>
      <w:tr w:rsidR="6889F2D1" w:rsidTr="06FCF008" w14:paraId="40DE97E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FD03B14" w14:textId="42317C3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4971C6C" w14:textId="3CFC0FC8">
            <w:r w:rsidRPr="6889F2D1">
              <w:rPr>
                <w:rFonts w:ascii="Aptos" w:hAnsi="Aptos" w:eastAsia="Aptos" w:cs="Aptos"/>
                <w:color w:val="000000" w:themeColor="text1"/>
              </w:rPr>
              <w:t>Mixgrupp 2 (</w:t>
            </w:r>
            <w:proofErr w:type="spellStart"/>
            <w:r w:rsidRPr="6889F2D1">
              <w:rPr>
                <w:rFonts w:ascii="Aptos" w:hAnsi="Aptos" w:eastAsia="Aptos" w:cs="Aptos"/>
                <w:color w:val="000000" w:themeColor="text1"/>
              </w:rPr>
              <w:t>Goalball</w:t>
            </w:r>
            <w:proofErr w:type="spellEnd"/>
            <w:r w:rsidRPr="6889F2D1">
              <w:rPr>
                <w:rFonts w:ascii="Aptos" w:hAnsi="Aptos" w:eastAsia="Aptos" w:cs="Aptos"/>
                <w:color w:val="000000" w:themeColor="text1"/>
              </w:rPr>
              <w:t>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51316EB" w14:textId="04A7F616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norra). Vi möts I korridoren innanför entrédörrarna till dragonhallarna.</w:t>
            </w:r>
          </w:p>
        </w:tc>
      </w:tr>
      <w:tr w:rsidR="6889F2D1" w:rsidTr="06FCF008" w14:paraId="2AEBBFC6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CE8F4BB" w14:textId="77732B2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3827BCF" w14:textId="4DFEE1A3">
            <w:r w:rsidRPr="6889F2D1">
              <w:rPr>
                <w:rFonts w:ascii="Aptos" w:hAnsi="Aptos" w:eastAsia="Aptos" w:cs="Aptos"/>
                <w:color w:val="000000" w:themeColor="text1"/>
              </w:rPr>
              <w:t>Mixgrupp 3 (Simning)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30CB09F" w14:textId="468215E0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Navet. Vi möts vid fiket i entrén. </w:t>
            </w:r>
          </w:p>
        </w:tc>
      </w:tr>
      <w:tr w:rsidR="6889F2D1" w:rsidTr="06FCF008" w14:paraId="5534347B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7DEC6F6" w14:textId="203A9B99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E18125E" w14:textId="00580DEE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Simning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D373C70" w14:textId="0D6FECD7">
            <w:r w:rsidRPr="6889F2D1">
              <w:rPr>
                <w:rFonts w:ascii="Aptos" w:hAnsi="Aptos" w:eastAsia="Aptos" w:cs="Aptos"/>
                <w:color w:val="000000" w:themeColor="text1"/>
              </w:rPr>
              <w:t>Navet</w:t>
            </w:r>
          </w:p>
        </w:tc>
      </w:tr>
      <w:tr w:rsidR="6889F2D1" w:rsidTr="06FCF008" w14:paraId="37A6911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EFAAA49" w14:textId="2A72B0E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27CD2EE" w14:textId="5AE32F61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Tennis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8C60195" w14:textId="587DCFA2">
            <w:r w:rsidRPr="6889F2D1">
              <w:rPr>
                <w:rFonts w:ascii="Aptos" w:hAnsi="Aptos" w:eastAsia="Aptos" w:cs="Aptos"/>
                <w:color w:val="000000" w:themeColor="text1"/>
              </w:rPr>
              <w:t>Nolia (Tennishallen)</w:t>
            </w:r>
          </w:p>
        </w:tc>
      </w:tr>
      <w:tr w:rsidR="6889F2D1" w:rsidTr="06FCF008" w14:paraId="24B4CBF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3EB1850" w14:textId="38D1CC6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CF99101" w14:textId="5676DD09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Elinnebandy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DC2F432" w14:textId="6F2D4433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</w:t>
            </w:r>
          </w:p>
        </w:tc>
      </w:tr>
      <w:tr w:rsidR="6889F2D1" w:rsidTr="06FCF008" w14:paraId="731265F5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85C173E" w14:textId="5FA3BF66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B6DAD28" w14:textId="79043449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Paraishockey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D508210" w14:textId="02CC2D2A">
            <w:r w:rsidRPr="6889F2D1">
              <w:rPr>
                <w:rFonts w:ascii="Aptos" w:hAnsi="Aptos" w:eastAsia="Aptos" w:cs="Aptos"/>
                <w:color w:val="000000" w:themeColor="text1"/>
              </w:rPr>
              <w:t>Nolia (Ishallen)</w:t>
            </w:r>
          </w:p>
        </w:tc>
      </w:tr>
      <w:tr w:rsidR="6889F2D1" w:rsidTr="06FCF008" w14:paraId="464F2F7E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441A33E" w14:textId="0689AAD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6D2472C" w14:textId="57C212D9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Goalball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75E4FDF" w14:textId="402FA750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norra)</w:t>
            </w:r>
          </w:p>
        </w:tc>
      </w:tr>
      <w:tr w:rsidR="6889F2D1" w:rsidTr="06FCF008" w14:paraId="3939882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D841903" w14:textId="0243EBC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17:00 – 18:00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C842D24" w14:textId="2DE21D47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Gemensam aktivitet för alla (frivillig)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A4583EF" w14:textId="027D4313">
            <w:r w:rsidRPr="06FCF008" w:rsidR="6889F2D1">
              <w:rPr>
                <w:rFonts w:ascii="Aptos" w:hAnsi="Aptos" w:eastAsia="Aptos" w:cs="Aptos"/>
                <w:b w:val="1"/>
                <w:bCs w:val="1"/>
                <w:color w:val="000000" w:themeColor="text1" w:themeTint="FF" w:themeShade="FF"/>
              </w:rPr>
              <w:t xml:space="preserve">Scandic </w:t>
            </w:r>
            <w:r w:rsidRPr="06FCF008" w:rsidR="6889F2D1">
              <w:rPr>
                <w:rFonts w:ascii="Aptos" w:hAnsi="Aptos" w:eastAsia="Aptos" w:cs="Aptos"/>
                <w:b w:val="1"/>
                <w:bCs w:val="1"/>
                <w:color w:val="000000" w:themeColor="text1" w:themeTint="FF" w:themeShade="FF"/>
              </w:rPr>
              <w:t>Hotel</w:t>
            </w:r>
            <w:r w:rsidRPr="06FCF008" w:rsidR="6889F2D1">
              <w:rPr>
                <w:rFonts w:ascii="Aptos" w:hAnsi="Aptos" w:eastAsia="Aptos" w:cs="Aptos"/>
                <w:b w:val="1"/>
                <w:bCs w:val="1"/>
                <w:color w:val="000000" w:themeColor="text1" w:themeTint="FF" w:themeShade="FF"/>
              </w:rPr>
              <w:t xml:space="preserve"> Syd </w:t>
            </w:r>
            <w:r w:rsidRPr="06FCF008" w:rsidR="6889F2D1">
              <w:rPr>
                <w:rFonts w:ascii="Aptos" w:hAnsi="Aptos" w:eastAsia="Aptos" w:cs="Aptos"/>
                <w:color w:val="000000" w:themeColor="text1" w:themeTint="FF" w:themeShade="FF"/>
              </w:rPr>
              <w:t xml:space="preserve">(Konferenslokalen </w:t>
            </w:r>
            <w:r w:rsidRPr="06FCF008" w:rsidR="6889F2D1">
              <w:rPr>
                <w:rFonts w:ascii="Aptos" w:hAnsi="Aptos" w:eastAsia="Aptos" w:cs="Aptos"/>
                <w:color w:val="000000" w:themeColor="text1" w:themeTint="FF" w:themeShade="FF"/>
              </w:rPr>
              <w:t>Gammlia</w:t>
            </w:r>
            <w:r w:rsidRPr="06FCF008" w:rsidR="6889F2D1">
              <w:rPr>
                <w:rFonts w:ascii="Aptos" w:hAnsi="Aptos" w:eastAsia="Aptos" w:cs="Aptos"/>
                <w:color w:val="000000" w:themeColor="text1" w:themeTint="FF" w:themeShade="FF"/>
              </w:rPr>
              <w:t xml:space="preserve"> &amp; Vindeln)</w:t>
            </w:r>
            <w:r w:rsidRPr="06FCF008" w:rsidR="4FF7A220">
              <w:rPr>
                <w:rFonts w:ascii="Aptos" w:hAnsi="Aptos" w:eastAsia="Aptos" w:cs="Aptos"/>
                <w:color w:val="000000" w:themeColor="text1" w:themeTint="FF" w:themeShade="FF"/>
              </w:rPr>
              <w:t xml:space="preserve"> Det blir </w:t>
            </w:r>
            <w:r w:rsidRPr="06FCF008" w:rsidR="4FF7A220">
              <w:rPr>
                <w:rFonts w:ascii="Aptos" w:hAnsi="Aptos" w:eastAsia="Aptos" w:cs="Aptos"/>
                <w:color w:val="000000" w:themeColor="text1" w:themeTint="FF" w:themeShade="FF"/>
              </w:rPr>
              <w:t>musikqui</w:t>
            </w:r>
            <w:r w:rsidRPr="06FCF008" w:rsidR="4FF7A220">
              <w:rPr>
                <w:rFonts w:ascii="Aptos" w:hAnsi="Aptos" w:eastAsia="Aptos" w:cs="Aptos"/>
                <w:color w:val="000000" w:themeColor="text1" w:themeTint="FF" w:themeShade="FF"/>
              </w:rPr>
              <w:t>z med chans till fina priser från Toyota.</w:t>
            </w:r>
          </w:p>
        </w:tc>
      </w:tr>
      <w:tr w:rsidR="6889F2D1" w:rsidTr="06FCF008" w14:paraId="31ABF8E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07CAB96" w14:textId="63A0669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18:00 – 20:00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2020364" w14:textId="219AA29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Middag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C9CEAAD" w14:textId="256FC10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Scandic Hotel Syd </w:t>
            </w:r>
            <w:r w:rsidRPr="6889F2D1">
              <w:rPr>
                <w:rFonts w:ascii="Aptos" w:hAnsi="Aptos" w:eastAsia="Aptos" w:cs="Aptos"/>
                <w:color w:val="000000" w:themeColor="text1"/>
              </w:rPr>
              <w:t>(Restaurangen)</w:t>
            </w:r>
          </w:p>
        </w:tc>
      </w:tr>
      <w:tr w:rsidR="6889F2D1" w:rsidTr="06FCF008" w14:paraId="13CB829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6D36AC8" w14:textId="1396124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C6D74AD" w14:textId="66472821">
            <w:r w:rsidRPr="6889F2D1">
              <w:rPr>
                <w:rFonts w:ascii="Aptos" w:hAnsi="Aptos" w:eastAsia="Aptos" w:cs="Aptos"/>
                <w:color w:val="000000" w:themeColor="text1"/>
              </w:rPr>
              <w:t>Middag finns för både ledare, deltagare och medföljare som beställt detta.</w:t>
            </w:r>
          </w:p>
        </w:tc>
      </w:tr>
    </w:tbl>
    <w:p w:rsidR="4F5F649E" w:rsidP="6889F2D1" w:rsidRDefault="4F5F649E" w14:paraId="03E45769" w14:textId="3FD3A0B0">
      <w:pPr>
        <w:spacing w:line="240" w:lineRule="exact"/>
      </w:pPr>
      <w:r w:rsidRPr="6889F2D1">
        <w:rPr>
          <w:rFonts w:ascii="Aptos" w:hAnsi="Aptos" w:eastAsia="Aptos" w:cs="Aptos"/>
          <w:color w:val="000000" w:themeColor="text1"/>
        </w:rPr>
        <w:t xml:space="preserve"> </w:t>
      </w:r>
    </w:p>
    <w:p w:rsidR="4F5F649E" w:rsidP="6889F2D1" w:rsidRDefault="4F5F649E" w14:paraId="4B29C1B8" w14:textId="10243E9B">
      <w:pPr>
        <w:pStyle w:val="Rubrik2"/>
      </w:pPr>
      <w:r w:rsidRPr="6889F2D1">
        <w:rPr>
          <w:rFonts w:ascii="Aptos Display" w:hAnsi="Aptos Display" w:eastAsia="Aptos Display" w:cs="Aptos Display"/>
          <w:b/>
          <w:bCs/>
          <w:color w:val="000000" w:themeColor="text1"/>
          <w:sz w:val="28"/>
          <w:szCs w:val="28"/>
        </w:rPr>
        <w:t>Söndag 10/12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4860"/>
        <w:gridCol w:w="7275"/>
      </w:tblGrid>
      <w:tr w:rsidR="6889F2D1" w:rsidTr="6889F2D1" w14:paraId="3D61C0C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E71D934" w14:textId="65134AEA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0EB16DA" w14:textId="4B6FFFE9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C833B44" w14:textId="547FE0A2">
            <w:pPr>
              <w:pStyle w:val="Rubrik3"/>
            </w:pPr>
            <w:r w:rsidRPr="6889F2D1">
              <w:rPr>
                <w:rFonts w:ascii="Aptos" w:hAnsi="Aptos" w:eastAsia="Aptos" w:cs="Aptos"/>
                <w:b/>
                <w:bCs/>
                <w:sz w:val="24"/>
                <w:szCs w:val="24"/>
              </w:rPr>
              <w:t>Plats</w:t>
            </w:r>
          </w:p>
        </w:tc>
      </w:tr>
      <w:tr w:rsidR="6889F2D1" w:rsidTr="6889F2D1" w14:paraId="637B7FDB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A6D4130" w14:textId="638FF9F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07:00 – 09:00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E062A2A" w14:textId="2211CB6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Frukost (07:00-11:00)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60856FE" w14:textId="634751C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Scandic Hotel Syd </w:t>
            </w:r>
            <w:r w:rsidRPr="6889F2D1">
              <w:rPr>
                <w:rFonts w:ascii="Aptos" w:hAnsi="Aptos" w:eastAsia="Aptos" w:cs="Aptos"/>
                <w:color w:val="000000" w:themeColor="text1"/>
              </w:rPr>
              <w:t>(Restaurangen)</w:t>
            </w:r>
          </w:p>
        </w:tc>
      </w:tr>
      <w:tr w:rsidR="6889F2D1" w:rsidTr="6889F2D1" w14:paraId="0493CCFF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0194A50" w14:textId="2EBB40B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9BCFADB" w14:textId="76F11816">
            <w:r w:rsidRPr="6889F2D1">
              <w:rPr>
                <w:rFonts w:ascii="Aptos" w:hAnsi="Aptos" w:eastAsia="Aptos" w:cs="Aptos"/>
                <w:color w:val="000000" w:themeColor="text1"/>
              </w:rPr>
              <w:t>Frukost finns för deltagare och medföljare som beställt detta.</w:t>
            </w:r>
          </w:p>
        </w:tc>
      </w:tr>
      <w:tr w:rsidR="6889F2D1" w:rsidTr="6889F2D1" w14:paraId="49C2C3FA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76372FFE" w14:textId="1E1D478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09:30 – 10:45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77C9B64E" w14:textId="1A5D5E5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  <w:sz w:val="28"/>
                <w:szCs w:val="28"/>
              </w:rPr>
              <w:t>Idrottspass 5</w:t>
            </w:r>
          </w:p>
        </w:tc>
        <w:tc>
          <w:tcPr>
            <w:tcW w:w="7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47B85436" w14:textId="3E31E91A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</w:t>
            </w:r>
          </w:p>
        </w:tc>
      </w:tr>
      <w:tr w:rsidR="6889F2D1" w:rsidTr="6889F2D1" w14:paraId="4601F723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DFEE17E" w14:textId="5A3324F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33A07B8" w14:textId="4306E906">
            <w:r w:rsidRPr="6889F2D1">
              <w:rPr>
                <w:rFonts w:ascii="Aptos" w:hAnsi="Aptos" w:eastAsia="Aptos" w:cs="Aptos"/>
                <w:color w:val="000000" w:themeColor="text1"/>
              </w:rPr>
              <w:t>Mixgrupp 1 (Friidrott/rullstolsinnebandy)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3250848" w14:textId="59EC4DCA">
            <w:r w:rsidRPr="6889F2D1">
              <w:rPr>
                <w:rFonts w:ascii="Aptos" w:hAnsi="Aptos" w:eastAsia="Aptos" w:cs="Aptos"/>
                <w:color w:val="000000" w:themeColor="text1"/>
              </w:rPr>
              <w:t>Friidrott/rullstolsinnebandy, Nolia (Friidrottshallen). Vi möts framför trappen inne i friidrottshallen.</w:t>
            </w:r>
          </w:p>
        </w:tc>
      </w:tr>
      <w:tr w:rsidR="6889F2D1" w:rsidTr="6889F2D1" w14:paraId="7B14D877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907FCB5" w14:textId="0F17963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4D4DF22" w14:textId="6DED4876">
            <w:r w:rsidRPr="6889F2D1">
              <w:rPr>
                <w:rFonts w:ascii="Aptos" w:hAnsi="Aptos" w:eastAsia="Aptos" w:cs="Aptos"/>
                <w:color w:val="000000" w:themeColor="text1"/>
              </w:rPr>
              <w:t>Mixgrupp 2 (Friidrott)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70C732D" w14:textId="1B44E2C6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(Friidrottshallen). Vi möts framför trappen inne i friidrottshallen.</w:t>
            </w:r>
          </w:p>
        </w:tc>
      </w:tr>
      <w:tr w:rsidR="6889F2D1" w:rsidTr="6889F2D1" w14:paraId="13A1897D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E412ECE" w14:textId="5E3B7452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1F09A4C" w14:textId="4AC2B438">
            <w:r w:rsidRPr="6889F2D1">
              <w:rPr>
                <w:rFonts w:ascii="Aptos" w:hAnsi="Aptos" w:eastAsia="Aptos" w:cs="Aptos"/>
                <w:color w:val="000000" w:themeColor="text1"/>
              </w:rPr>
              <w:t>Mixgrupp 3 (Tennis)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07A3377" w14:textId="321B2214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Nolia (Tennishallen). Vi möts vid receptionen/kassan i entrén. </w:t>
            </w:r>
          </w:p>
        </w:tc>
      </w:tr>
      <w:tr w:rsidR="6889F2D1" w:rsidTr="6889F2D1" w14:paraId="5C3676AB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9D6E0BB" w14:textId="7D7758F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5167E3F" w14:textId="18BC1C9D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Simning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7A49D9F" w14:textId="2E86EA22">
            <w:r w:rsidRPr="6889F2D1">
              <w:rPr>
                <w:rFonts w:ascii="Aptos" w:hAnsi="Aptos" w:eastAsia="Aptos" w:cs="Aptos"/>
                <w:color w:val="000000" w:themeColor="text1"/>
              </w:rPr>
              <w:t>Navet</w:t>
            </w:r>
          </w:p>
        </w:tc>
      </w:tr>
      <w:tr w:rsidR="6889F2D1" w:rsidTr="6889F2D1" w14:paraId="0ABDE047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620EA27" w14:textId="1D1A3936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BA369E0" w14:textId="6C1DE411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Tennis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E13D69D" w14:textId="6A68A47F">
            <w:r w:rsidRPr="6889F2D1">
              <w:rPr>
                <w:rFonts w:ascii="Aptos" w:hAnsi="Aptos" w:eastAsia="Aptos" w:cs="Aptos"/>
                <w:color w:val="000000" w:themeColor="text1"/>
              </w:rPr>
              <w:t>Nolia (Tennishallen)</w:t>
            </w:r>
          </w:p>
        </w:tc>
      </w:tr>
      <w:tr w:rsidR="6889F2D1" w:rsidTr="6889F2D1" w14:paraId="50782FC9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F68CFA1" w14:textId="7DD61997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A188941" w14:textId="15F179C5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Elinnebandy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E42B2E3" w14:textId="74633BB5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</w:t>
            </w:r>
          </w:p>
        </w:tc>
      </w:tr>
      <w:tr w:rsidR="6889F2D1" w:rsidTr="6889F2D1" w14:paraId="55B9F64F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008C53C" w14:textId="168BE98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CA23C0D" w14:textId="5BA6BA19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Paraishockey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1BBCD9A" w14:textId="63CFC0B1">
            <w:r w:rsidRPr="6889F2D1">
              <w:rPr>
                <w:rFonts w:ascii="Aptos" w:hAnsi="Aptos" w:eastAsia="Aptos" w:cs="Aptos"/>
                <w:color w:val="000000" w:themeColor="text1"/>
              </w:rPr>
              <w:t>Nolia (Ishallen)</w:t>
            </w:r>
          </w:p>
        </w:tc>
      </w:tr>
      <w:tr w:rsidR="6889F2D1" w:rsidTr="6889F2D1" w14:paraId="607D919E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37B52D7" w14:textId="22B4FEE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DC66E8C" w14:textId="0518AF5E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Goalball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7447967" w14:textId="022BC223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norra)</w:t>
            </w:r>
          </w:p>
        </w:tc>
      </w:tr>
      <w:tr w:rsidR="6889F2D1" w:rsidTr="6889F2D1" w14:paraId="72FF31B4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79F146B" w14:textId="4AF76785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10:45 – 11:15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DABDF32" w14:textId="74AD7AB3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Paus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213E982" w14:textId="748CC832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</w:t>
            </w:r>
          </w:p>
        </w:tc>
      </w:tr>
      <w:tr w:rsidR="6889F2D1" w:rsidTr="6889F2D1" w14:paraId="025F0E34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6D413C9F" w14:textId="51054E7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lastRenderedPageBreak/>
              <w:t>11:15 – 12:30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6F321E23" w14:textId="6CD4EE4D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  <w:sz w:val="28"/>
                <w:szCs w:val="28"/>
              </w:rPr>
              <w:t>Idrottspass 6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6889F2D1" w:rsidP="6889F2D1" w:rsidRDefault="6889F2D1" w14:paraId="335EB7BF" w14:textId="62FCB8FA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 </w:t>
            </w:r>
          </w:p>
        </w:tc>
      </w:tr>
      <w:tr w:rsidR="6889F2D1" w:rsidTr="6889F2D1" w14:paraId="686B974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D0B90D0" w14:textId="547CE53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061B570" w14:textId="5ED5E7C2">
            <w:r w:rsidRPr="6889F2D1">
              <w:rPr>
                <w:rFonts w:ascii="Aptos" w:hAnsi="Aptos" w:eastAsia="Aptos" w:cs="Aptos"/>
                <w:color w:val="000000" w:themeColor="text1"/>
              </w:rPr>
              <w:t>Mixgrupp 1 (Curling)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E42CFF2" w14:textId="7FD5DECA">
            <w:r w:rsidRPr="6889F2D1">
              <w:rPr>
                <w:rFonts w:ascii="Aptos" w:hAnsi="Aptos" w:eastAsia="Aptos" w:cs="Aptos"/>
                <w:color w:val="000000" w:themeColor="text1"/>
              </w:rPr>
              <w:t>Nolia (Curlinghallen). Vi möts innan för entrédörrarna</w:t>
            </w:r>
          </w:p>
        </w:tc>
      </w:tr>
      <w:tr w:rsidR="6889F2D1" w:rsidTr="6889F2D1" w14:paraId="4BFB8EB2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C7605DE" w14:textId="318DA7B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91E8205" w14:textId="11085573">
            <w:r w:rsidRPr="6889F2D1">
              <w:rPr>
                <w:rFonts w:ascii="Aptos" w:hAnsi="Aptos" w:eastAsia="Aptos" w:cs="Aptos"/>
                <w:color w:val="000000" w:themeColor="text1"/>
              </w:rPr>
              <w:t>Mixgrupp 2 (Friidrott)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2E5CA73" w14:textId="227EC383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(Friidrottshallen). Vi möts framför trappen inne i friidrottshallen.</w:t>
            </w:r>
          </w:p>
        </w:tc>
      </w:tr>
      <w:tr w:rsidR="6889F2D1" w:rsidTr="6889F2D1" w14:paraId="2F56E8B6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886FEFE" w14:textId="0C883B04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3B98C70" w14:textId="0C555C3E">
            <w:r w:rsidRPr="6889F2D1">
              <w:rPr>
                <w:rFonts w:ascii="Aptos" w:hAnsi="Aptos" w:eastAsia="Aptos" w:cs="Aptos"/>
                <w:color w:val="000000" w:themeColor="text1"/>
              </w:rPr>
              <w:t>Mixgrupp 3 (Curling/friidrott)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6880071" w14:textId="582D5316">
            <w:r w:rsidRPr="6889F2D1">
              <w:rPr>
                <w:rFonts w:ascii="Aptos" w:hAnsi="Aptos" w:eastAsia="Aptos" w:cs="Aptos"/>
                <w:color w:val="000000" w:themeColor="text1"/>
              </w:rPr>
              <w:t xml:space="preserve">Curling: Nolia (Curlinghallen). Vi möts innanför entrédörrarna </w:t>
            </w:r>
          </w:p>
          <w:p w:rsidR="6889F2D1" w:rsidP="6889F2D1" w:rsidRDefault="6889F2D1" w14:paraId="5DDD5AAB" w14:textId="104D6D3B">
            <w:r w:rsidRPr="6889F2D1">
              <w:rPr>
                <w:rFonts w:ascii="Aptos" w:hAnsi="Aptos" w:eastAsia="Aptos" w:cs="Aptos"/>
                <w:color w:val="000000" w:themeColor="text1"/>
              </w:rPr>
              <w:t>Friidrott: Nolia (Friidrottshallen). Vi möts framför trappen i friidrottshallen.</w:t>
            </w:r>
          </w:p>
        </w:tc>
      </w:tr>
      <w:tr w:rsidR="6889F2D1" w:rsidTr="6889F2D1" w14:paraId="7A565661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D5D241C" w14:textId="780FE98F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E7FC6AC" w14:textId="10554CD4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Simning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C335E3B" w14:textId="3FDE28D0">
            <w:r w:rsidRPr="6889F2D1">
              <w:rPr>
                <w:rFonts w:ascii="Aptos" w:hAnsi="Aptos" w:eastAsia="Aptos" w:cs="Aptos"/>
                <w:color w:val="000000" w:themeColor="text1"/>
              </w:rPr>
              <w:t>Navet</w:t>
            </w:r>
          </w:p>
        </w:tc>
      </w:tr>
      <w:tr w:rsidR="6889F2D1" w:rsidTr="6889F2D1" w14:paraId="323E6040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A4F0BF1" w14:textId="7B7B425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9E0F1CA" w14:textId="67591ADB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Tennis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7FE2DC31" w14:textId="1C2C0BAB">
            <w:r w:rsidRPr="6889F2D1">
              <w:rPr>
                <w:rFonts w:ascii="Aptos" w:hAnsi="Aptos" w:eastAsia="Aptos" w:cs="Aptos"/>
                <w:color w:val="000000" w:themeColor="text1"/>
              </w:rPr>
              <w:t>Nolia (Tennishallen)</w:t>
            </w:r>
          </w:p>
        </w:tc>
      </w:tr>
      <w:tr w:rsidR="6889F2D1" w:rsidTr="6889F2D1" w14:paraId="0917AB1B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7A2A145" w14:textId="335D5DEE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280BD3F" w14:textId="016358DE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Elinnebandy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3A0CC66" w14:textId="38F958BD">
            <w:r w:rsidRPr="6889F2D1">
              <w:rPr>
                <w:rFonts w:ascii="Aptos" w:hAnsi="Aptos" w:eastAsia="Aptos" w:cs="Aptos"/>
                <w:color w:val="000000" w:themeColor="text1"/>
              </w:rPr>
              <w:t>Nolia (Friidrottshallen)</w:t>
            </w:r>
          </w:p>
        </w:tc>
      </w:tr>
      <w:tr w:rsidR="6889F2D1" w:rsidTr="6889F2D1" w14:paraId="76BB337E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A21997E" w14:textId="3BD55E6B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AE5228D" w14:textId="49A6D005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Paraishockey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427CF04D" w14:textId="6FBB4696">
            <w:r w:rsidRPr="6889F2D1">
              <w:rPr>
                <w:rFonts w:ascii="Aptos" w:hAnsi="Aptos" w:eastAsia="Aptos" w:cs="Aptos"/>
                <w:color w:val="000000" w:themeColor="text1"/>
              </w:rPr>
              <w:t>Nolia (Ishallen)</w:t>
            </w:r>
          </w:p>
        </w:tc>
      </w:tr>
      <w:tr w:rsidR="6889F2D1" w:rsidTr="6889F2D1" w14:paraId="56365D38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2598C14C" w14:textId="528A0D7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088EB29E" w14:textId="6D0EB969">
            <w:r w:rsidRPr="6889F2D1">
              <w:rPr>
                <w:rFonts w:ascii="Aptos" w:hAnsi="Aptos" w:eastAsia="Aptos" w:cs="Aptos"/>
                <w:color w:val="000000" w:themeColor="text1"/>
                <w:lang w:val="en-US"/>
              </w:rPr>
              <w:t>Goalball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BFC2980" w14:textId="50E08753">
            <w:r w:rsidRPr="6889F2D1">
              <w:rPr>
                <w:rFonts w:ascii="Aptos" w:hAnsi="Aptos" w:eastAsia="Aptos" w:cs="Aptos"/>
                <w:color w:val="000000" w:themeColor="text1"/>
              </w:rPr>
              <w:t>Dragonskolan (Gymnastikhall norra)</w:t>
            </w:r>
          </w:p>
        </w:tc>
      </w:tr>
      <w:tr w:rsidR="6889F2D1" w:rsidTr="6889F2D1" w14:paraId="20099F9E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6C9D393B" w14:textId="5D60F06A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12:45 – 13:45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189B720" w14:textId="62030AB8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>Lunch/avslut</w:t>
            </w:r>
          </w:p>
        </w:tc>
        <w:tc>
          <w:tcPr>
            <w:tcW w:w="7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3BE46756" w14:textId="26BE3B27">
            <w:r w:rsidRPr="6889F2D1">
              <w:rPr>
                <w:rFonts w:ascii="Aptos" w:hAnsi="Aptos" w:eastAsia="Aptos" w:cs="Aptos"/>
                <w:color w:val="000000" w:themeColor="text1"/>
              </w:rPr>
              <w:t>Nolia (Restaurang Kummin)</w:t>
            </w:r>
          </w:p>
        </w:tc>
      </w:tr>
      <w:tr w:rsidR="6889F2D1" w:rsidTr="6889F2D1" w14:paraId="6DCE26BC" w14:textId="77777777">
        <w:trPr>
          <w:trHeight w:val="300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121420F6" w14:textId="69CC0DFD">
            <w:r w:rsidRPr="6889F2D1">
              <w:rPr>
                <w:rFonts w:ascii="Aptos" w:hAnsi="Aptos" w:eastAsia="Aptos" w:cs="Apto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6889F2D1" w:rsidP="6889F2D1" w:rsidRDefault="6889F2D1" w14:paraId="59BFD0C2" w14:textId="096AD7E6">
            <w:r w:rsidRPr="6889F2D1">
              <w:rPr>
                <w:rFonts w:ascii="Aptos" w:hAnsi="Aptos" w:eastAsia="Aptos" w:cs="Aptos"/>
                <w:color w:val="000000" w:themeColor="text1"/>
              </w:rPr>
              <w:t>Lunch finns för både ledare, deltagare och medföljare som beställt detta.</w:t>
            </w:r>
          </w:p>
        </w:tc>
      </w:tr>
    </w:tbl>
    <w:p w:rsidR="5569D819" w:rsidP="6889F2D1" w:rsidRDefault="5569D819" w14:paraId="21A825E4" w14:textId="5EFEF4FE">
      <w:pPr>
        <w:jc w:val="center"/>
      </w:pPr>
      <w:r>
        <w:rPr>
          <w:noProof/>
        </w:rPr>
        <w:drawing>
          <wp:inline distT="0" distB="0" distL="0" distR="0" wp14:anchorId="4DC6518A" wp14:editId="5A80457B">
            <wp:extent cx="4572000" cy="3152775"/>
            <wp:effectExtent l="0" t="0" r="0" b="0"/>
            <wp:docPr id="1651056031" name="Bildobjekt 1651056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569D819" w:rsidSect="0019522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40"/>
    <w:rsid w:val="00026712"/>
    <w:rsid w:val="00030890"/>
    <w:rsid w:val="000433F7"/>
    <w:rsid w:val="00066BC9"/>
    <w:rsid w:val="00092AB4"/>
    <w:rsid w:val="00095D96"/>
    <w:rsid w:val="00097760"/>
    <w:rsid w:val="000A34E7"/>
    <w:rsid w:val="000C679C"/>
    <w:rsid w:val="000D1142"/>
    <w:rsid w:val="000D5AA4"/>
    <w:rsid w:val="000E7DB1"/>
    <w:rsid w:val="000F0199"/>
    <w:rsid w:val="00124E6A"/>
    <w:rsid w:val="0013148D"/>
    <w:rsid w:val="00142707"/>
    <w:rsid w:val="001435FF"/>
    <w:rsid w:val="0014459F"/>
    <w:rsid w:val="00151B62"/>
    <w:rsid w:val="00154159"/>
    <w:rsid w:val="001553EC"/>
    <w:rsid w:val="001705B1"/>
    <w:rsid w:val="0019522E"/>
    <w:rsid w:val="00196C40"/>
    <w:rsid w:val="001A06E2"/>
    <w:rsid w:val="001A7F06"/>
    <w:rsid w:val="001B3079"/>
    <w:rsid w:val="001B49F1"/>
    <w:rsid w:val="001B4A7A"/>
    <w:rsid w:val="001D0F3F"/>
    <w:rsid w:val="001D58D5"/>
    <w:rsid w:val="001E2FEB"/>
    <w:rsid w:val="00223110"/>
    <w:rsid w:val="00223C47"/>
    <w:rsid w:val="002402CF"/>
    <w:rsid w:val="00253F58"/>
    <w:rsid w:val="00266EAB"/>
    <w:rsid w:val="00276E91"/>
    <w:rsid w:val="00280747"/>
    <w:rsid w:val="002B0CD1"/>
    <w:rsid w:val="002B42FD"/>
    <w:rsid w:val="002C039D"/>
    <w:rsid w:val="002C6EC5"/>
    <w:rsid w:val="002C7E0D"/>
    <w:rsid w:val="002D0F47"/>
    <w:rsid w:val="002D400A"/>
    <w:rsid w:val="002D703A"/>
    <w:rsid w:val="002D718E"/>
    <w:rsid w:val="002D74B4"/>
    <w:rsid w:val="002D77F6"/>
    <w:rsid w:val="00301809"/>
    <w:rsid w:val="00301DE0"/>
    <w:rsid w:val="00302962"/>
    <w:rsid w:val="00304B70"/>
    <w:rsid w:val="00353891"/>
    <w:rsid w:val="003575A9"/>
    <w:rsid w:val="003642F7"/>
    <w:rsid w:val="00377055"/>
    <w:rsid w:val="00386CC5"/>
    <w:rsid w:val="003A5D39"/>
    <w:rsid w:val="003B36CB"/>
    <w:rsid w:val="003B3A7F"/>
    <w:rsid w:val="003B4722"/>
    <w:rsid w:val="003B4C88"/>
    <w:rsid w:val="003C7CDB"/>
    <w:rsid w:val="003D113E"/>
    <w:rsid w:val="003D48BA"/>
    <w:rsid w:val="003E6808"/>
    <w:rsid w:val="004223EE"/>
    <w:rsid w:val="0043388C"/>
    <w:rsid w:val="00443BBE"/>
    <w:rsid w:val="00462162"/>
    <w:rsid w:val="00466637"/>
    <w:rsid w:val="00471DE0"/>
    <w:rsid w:val="00491AAC"/>
    <w:rsid w:val="00492EF1"/>
    <w:rsid w:val="004B07B2"/>
    <w:rsid w:val="004B54AE"/>
    <w:rsid w:val="004E4F00"/>
    <w:rsid w:val="005033BC"/>
    <w:rsid w:val="00506D54"/>
    <w:rsid w:val="005070DE"/>
    <w:rsid w:val="005076C2"/>
    <w:rsid w:val="005138C9"/>
    <w:rsid w:val="0051503E"/>
    <w:rsid w:val="005258FC"/>
    <w:rsid w:val="00537445"/>
    <w:rsid w:val="0054541E"/>
    <w:rsid w:val="00552417"/>
    <w:rsid w:val="00571C26"/>
    <w:rsid w:val="00581E06"/>
    <w:rsid w:val="005879EC"/>
    <w:rsid w:val="00597BEB"/>
    <w:rsid w:val="00597E34"/>
    <w:rsid w:val="005B3B80"/>
    <w:rsid w:val="005B6CE0"/>
    <w:rsid w:val="005C25F8"/>
    <w:rsid w:val="005D41A6"/>
    <w:rsid w:val="005D770A"/>
    <w:rsid w:val="005F541D"/>
    <w:rsid w:val="00604672"/>
    <w:rsid w:val="0062182D"/>
    <w:rsid w:val="00624DE4"/>
    <w:rsid w:val="0063737B"/>
    <w:rsid w:val="00656FC6"/>
    <w:rsid w:val="006843F8"/>
    <w:rsid w:val="006A1F65"/>
    <w:rsid w:val="006D63DB"/>
    <w:rsid w:val="006E45BC"/>
    <w:rsid w:val="006E49D7"/>
    <w:rsid w:val="006E591F"/>
    <w:rsid w:val="006F1C2D"/>
    <w:rsid w:val="006F77C6"/>
    <w:rsid w:val="00715DF4"/>
    <w:rsid w:val="00720B5C"/>
    <w:rsid w:val="00723E06"/>
    <w:rsid w:val="00727EB5"/>
    <w:rsid w:val="007343C2"/>
    <w:rsid w:val="007516F4"/>
    <w:rsid w:val="00754AB2"/>
    <w:rsid w:val="00766A8A"/>
    <w:rsid w:val="007814CD"/>
    <w:rsid w:val="00782A85"/>
    <w:rsid w:val="00795440"/>
    <w:rsid w:val="00797376"/>
    <w:rsid w:val="007B40CD"/>
    <w:rsid w:val="007C7456"/>
    <w:rsid w:val="007D60C2"/>
    <w:rsid w:val="007D6640"/>
    <w:rsid w:val="007E3DEB"/>
    <w:rsid w:val="007E6752"/>
    <w:rsid w:val="007F4BE7"/>
    <w:rsid w:val="008231F5"/>
    <w:rsid w:val="00834034"/>
    <w:rsid w:val="00863D9E"/>
    <w:rsid w:val="00866406"/>
    <w:rsid w:val="0087717F"/>
    <w:rsid w:val="00877603"/>
    <w:rsid w:val="00886ABB"/>
    <w:rsid w:val="008C27A4"/>
    <w:rsid w:val="008C7039"/>
    <w:rsid w:val="008D0112"/>
    <w:rsid w:val="008D6DB8"/>
    <w:rsid w:val="00911937"/>
    <w:rsid w:val="009231D4"/>
    <w:rsid w:val="00927A8E"/>
    <w:rsid w:val="00935878"/>
    <w:rsid w:val="009539A2"/>
    <w:rsid w:val="009615DB"/>
    <w:rsid w:val="00971F63"/>
    <w:rsid w:val="009743EA"/>
    <w:rsid w:val="00976F72"/>
    <w:rsid w:val="009B03E8"/>
    <w:rsid w:val="009D1460"/>
    <w:rsid w:val="009E1398"/>
    <w:rsid w:val="009F1921"/>
    <w:rsid w:val="00A01374"/>
    <w:rsid w:val="00A129EE"/>
    <w:rsid w:val="00A1405D"/>
    <w:rsid w:val="00A148D9"/>
    <w:rsid w:val="00A46C65"/>
    <w:rsid w:val="00A554E5"/>
    <w:rsid w:val="00A57B8F"/>
    <w:rsid w:val="00A7081A"/>
    <w:rsid w:val="00A7574D"/>
    <w:rsid w:val="00A859AF"/>
    <w:rsid w:val="00A86F6C"/>
    <w:rsid w:val="00A93ACD"/>
    <w:rsid w:val="00A95366"/>
    <w:rsid w:val="00AA466E"/>
    <w:rsid w:val="00AA4E56"/>
    <w:rsid w:val="00AA5AC5"/>
    <w:rsid w:val="00AB7C8E"/>
    <w:rsid w:val="00AC13AB"/>
    <w:rsid w:val="00AD1BAF"/>
    <w:rsid w:val="00AD2179"/>
    <w:rsid w:val="00AD392B"/>
    <w:rsid w:val="00B055E6"/>
    <w:rsid w:val="00B0611D"/>
    <w:rsid w:val="00B06E63"/>
    <w:rsid w:val="00B15605"/>
    <w:rsid w:val="00B30447"/>
    <w:rsid w:val="00B36358"/>
    <w:rsid w:val="00B4757F"/>
    <w:rsid w:val="00B5125C"/>
    <w:rsid w:val="00B563A6"/>
    <w:rsid w:val="00B61218"/>
    <w:rsid w:val="00B650E1"/>
    <w:rsid w:val="00B745D1"/>
    <w:rsid w:val="00B82125"/>
    <w:rsid w:val="00BA1141"/>
    <w:rsid w:val="00BA162E"/>
    <w:rsid w:val="00BD18FB"/>
    <w:rsid w:val="00BD5AE8"/>
    <w:rsid w:val="00BE3BF2"/>
    <w:rsid w:val="00BE6219"/>
    <w:rsid w:val="00BF04C0"/>
    <w:rsid w:val="00C04F4F"/>
    <w:rsid w:val="00C06107"/>
    <w:rsid w:val="00C090E3"/>
    <w:rsid w:val="00C2214A"/>
    <w:rsid w:val="00C41B64"/>
    <w:rsid w:val="00C45320"/>
    <w:rsid w:val="00C563C9"/>
    <w:rsid w:val="00C56B9E"/>
    <w:rsid w:val="00C87B05"/>
    <w:rsid w:val="00CA69AB"/>
    <w:rsid w:val="00CB3A62"/>
    <w:rsid w:val="00CC72FE"/>
    <w:rsid w:val="00CD3762"/>
    <w:rsid w:val="00CD6C49"/>
    <w:rsid w:val="00CD7F50"/>
    <w:rsid w:val="00CE1997"/>
    <w:rsid w:val="00D10146"/>
    <w:rsid w:val="00D10B48"/>
    <w:rsid w:val="00D142E3"/>
    <w:rsid w:val="00D20B21"/>
    <w:rsid w:val="00D37102"/>
    <w:rsid w:val="00D52D5D"/>
    <w:rsid w:val="00D53449"/>
    <w:rsid w:val="00D54F7B"/>
    <w:rsid w:val="00D64D49"/>
    <w:rsid w:val="00D700E6"/>
    <w:rsid w:val="00D71DA7"/>
    <w:rsid w:val="00D81039"/>
    <w:rsid w:val="00D83DC2"/>
    <w:rsid w:val="00D907BA"/>
    <w:rsid w:val="00D974D3"/>
    <w:rsid w:val="00DA2984"/>
    <w:rsid w:val="00DA4D27"/>
    <w:rsid w:val="00DD0A65"/>
    <w:rsid w:val="00DD34AD"/>
    <w:rsid w:val="00DE2F74"/>
    <w:rsid w:val="00DE4797"/>
    <w:rsid w:val="00DF2A8F"/>
    <w:rsid w:val="00E13C86"/>
    <w:rsid w:val="00E1648E"/>
    <w:rsid w:val="00E3179E"/>
    <w:rsid w:val="00E330C4"/>
    <w:rsid w:val="00E454EF"/>
    <w:rsid w:val="00E5145E"/>
    <w:rsid w:val="00EA6B79"/>
    <w:rsid w:val="00EA6F59"/>
    <w:rsid w:val="00EB13A3"/>
    <w:rsid w:val="00EB2A7E"/>
    <w:rsid w:val="00EC2CD4"/>
    <w:rsid w:val="00EC2F35"/>
    <w:rsid w:val="00EE173A"/>
    <w:rsid w:val="00EE2897"/>
    <w:rsid w:val="00EE6EC2"/>
    <w:rsid w:val="00F17390"/>
    <w:rsid w:val="00F6417F"/>
    <w:rsid w:val="00F64BED"/>
    <w:rsid w:val="00F65D6A"/>
    <w:rsid w:val="00F926E9"/>
    <w:rsid w:val="00FA754A"/>
    <w:rsid w:val="00FB206E"/>
    <w:rsid w:val="00FB5B28"/>
    <w:rsid w:val="00FC2CE9"/>
    <w:rsid w:val="00FC5027"/>
    <w:rsid w:val="00FF007E"/>
    <w:rsid w:val="00FF0F79"/>
    <w:rsid w:val="02C4F332"/>
    <w:rsid w:val="06E4130A"/>
    <w:rsid w:val="06FCF008"/>
    <w:rsid w:val="075BA150"/>
    <w:rsid w:val="084A56E8"/>
    <w:rsid w:val="0FA85E75"/>
    <w:rsid w:val="110563C1"/>
    <w:rsid w:val="115D5733"/>
    <w:rsid w:val="181DDD8E"/>
    <w:rsid w:val="1876AEB2"/>
    <w:rsid w:val="1A18640C"/>
    <w:rsid w:val="1ADD0D66"/>
    <w:rsid w:val="1AEB111C"/>
    <w:rsid w:val="1B8E01D5"/>
    <w:rsid w:val="1E33B68B"/>
    <w:rsid w:val="1E68B23B"/>
    <w:rsid w:val="1FF62C7E"/>
    <w:rsid w:val="2140F86D"/>
    <w:rsid w:val="236AFD1A"/>
    <w:rsid w:val="239F0D22"/>
    <w:rsid w:val="25C5F536"/>
    <w:rsid w:val="2768B603"/>
    <w:rsid w:val="2B8B73CD"/>
    <w:rsid w:val="2C2F35E7"/>
    <w:rsid w:val="2FDE14C7"/>
    <w:rsid w:val="32FADA1E"/>
    <w:rsid w:val="3427C80C"/>
    <w:rsid w:val="37B9FD97"/>
    <w:rsid w:val="3A5E106B"/>
    <w:rsid w:val="3BF9E0CC"/>
    <w:rsid w:val="3DB581F5"/>
    <w:rsid w:val="3F31818E"/>
    <w:rsid w:val="42DC84D6"/>
    <w:rsid w:val="473C9373"/>
    <w:rsid w:val="48E80616"/>
    <w:rsid w:val="49180B3D"/>
    <w:rsid w:val="4A5ADA02"/>
    <w:rsid w:val="4C4E822A"/>
    <w:rsid w:val="4F5F649E"/>
    <w:rsid w:val="4FF7A220"/>
    <w:rsid w:val="50CEDBBF"/>
    <w:rsid w:val="5569D819"/>
    <w:rsid w:val="58ECEB33"/>
    <w:rsid w:val="598A571F"/>
    <w:rsid w:val="5A9E59D6"/>
    <w:rsid w:val="5B1A19C3"/>
    <w:rsid w:val="5B64F295"/>
    <w:rsid w:val="5BE1B9AE"/>
    <w:rsid w:val="5C6AAAF8"/>
    <w:rsid w:val="5D00C2F6"/>
    <w:rsid w:val="5E9C9357"/>
    <w:rsid w:val="5F0DD0AD"/>
    <w:rsid w:val="6377F200"/>
    <w:rsid w:val="6513C261"/>
    <w:rsid w:val="6889F2D1"/>
    <w:rsid w:val="6EBAA4A7"/>
    <w:rsid w:val="6F5F15CD"/>
    <w:rsid w:val="71D91D0C"/>
    <w:rsid w:val="7306604A"/>
    <w:rsid w:val="7329F8BE"/>
    <w:rsid w:val="7348C688"/>
    <w:rsid w:val="774D8ACA"/>
    <w:rsid w:val="78E95B2B"/>
    <w:rsid w:val="791D9632"/>
    <w:rsid w:val="7B7FCD7C"/>
    <w:rsid w:val="7B9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927"/>
  <w15:chartTrackingRefBased/>
  <w15:docId w15:val="{709D54F0-150F-44BA-86A7-92C7083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6C4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C4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C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6C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6C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6C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6C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6C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6C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196C4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rsid w:val="00196C4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rsid w:val="00196C4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196C40"/>
    <w:rPr>
      <w:rFonts w:eastAsiaTheme="majorEastAsia" w:cstheme="majorBidi"/>
      <w:i/>
      <w:iCs/>
      <w:color w:val="0F4761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196C40"/>
    <w:rPr>
      <w:rFonts w:eastAsiaTheme="majorEastAsia" w:cstheme="majorBidi"/>
      <w:color w:val="0F4761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196C40"/>
    <w:rPr>
      <w:rFonts w:eastAsiaTheme="majorEastAsia" w:cstheme="majorBidi"/>
      <w:i/>
      <w:iCs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196C40"/>
    <w:rPr>
      <w:rFonts w:eastAsiaTheme="majorEastAsia" w:cstheme="majorBidi"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196C40"/>
    <w:rPr>
      <w:rFonts w:eastAsiaTheme="majorEastAsia" w:cstheme="majorBidi"/>
      <w:i/>
      <w:iCs/>
      <w:color w:val="272727" w:themeColor="text1" w:themeTint="D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196C4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96C4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196C4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6C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196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96C40"/>
    <w:pPr>
      <w:spacing w:before="160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196C4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96C4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96C4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6C4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196C4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96C40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196C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878e64-bc91-4874-b8d0-7f5f12f5f5cf">
      <UserInfo>
        <DisplayName>Sofie Gustafsson  (Västerbottens Parasport)</DisplayName>
        <AccountId>14</AccountId>
        <AccountType/>
      </UserInfo>
      <UserInfo>
        <DisplayName>Malin Sipilä Fredriksson (Parasport Sverige)</DisplayName>
        <AccountId>18</AccountId>
        <AccountType/>
      </UserInfo>
    </SharedWithUsers>
    <TaxCatchAll xmlns="00878e64-bc91-4874-b8d0-7f5f12f5f5cf" xsi:nil="true"/>
    <lcf76f155ced4ddcb4097134ff3c332f xmlns="2467501a-d82f-41cc-bbe2-7f2fe7eed7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570C9055132428BFAC9EF95B106BB" ma:contentTypeVersion="12" ma:contentTypeDescription="Skapa ett nytt dokument." ma:contentTypeScope="" ma:versionID="7c5a6f6f44d8b6c7bf518c8e4f82be3a">
  <xsd:schema xmlns:xsd="http://www.w3.org/2001/XMLSchema" xmlns:xs="http://www.w3.org/2001/XMLSchema" xmlns:p="http://schemas.microsoft.com/office/2006/metadata/properties" xmlns:ns2="2467501a-d82f-41cc-bbe2-7f2fe7eed776" xmlns:ns3="00878e64-bc91-4874-b8d0-7f5f12f5f5cf" targetNamespace="http://schemas.microsoft.com/office/2006/metadata/properties" ma:root="true" ma:fieldsID="3e7b00bedddfc0a69ca5218f0974acf6" ns2:_="" ns3:_="">
    <xsd:import namespace="2467501a-d82f-41cc-bbe2-7f2fe7eed776"/>
    <xsd:import namespace="00878e64-bc91-4874-b8d0-7f5f12f5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7501a-d82f-41cc-bbe2-7f2fe7eed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78e64-bc91-4874-b8d0-7f5f12f5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d63547-b935-48e3-b0b4-dbabce7d1183}" ma:internalName="TaxCatchAll" ma:showField="CatchAllData" ma:web="00878e64-bc91-4874-b8d0-7f5f12f5f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66FBD-F711-4036-8A51-D80B8301C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5CB4-0D01-41FD-B256-AA7A6BAC38EA}">
  <ds:schemaRefs>
    <ds:schemaRef ds:uri="http://schemas.microsoft.com/office/2006/metadata/properties"/>
    <ds:schemaRef ds:uri="http://schemas.microsoft.com/office/infopath/2007/PartnerControls"/>
    <ds:schemaRef ds:uri="00878e64-bc91-4874-b8d0-7f5f12f5f5cf"/>
    <ds:schemaRef ds:uri="2467501a-d82f-41cc-bbe2-7f2fe7eed776"/>
  </ds:schemaRefs>
</ds:datastoreItem>
</file>

<file path=customXml/itemProps3.xml><?xml version="1.0" encoding="utf-8"?>
<ds:datastoreItem xmlns:ds="http://schemas.openxmlformats.org/officeDocument/2006/customXml" ds:itemID="{40EE104E-69AE-447C-89FF-63A2E5CD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7501a-d82f-41cc-bbe2-7f2fe7eed776"/>
    <ds:schemaRef ds:uri="00878e64-bc91-4874-b8d0-7f5f12f5f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Jansson</dc:creator>
  <keywords/>
  <dc:description/>
  <lastModifiedBy>Malin Sipilä Fredriksson (Parasport Sverige)</lastModifiedBy>
  <revision>258</revision>
  <dcterms:created xsi:type="dcterms:W3CDTF">2023-08-17T21:52:00.0000000Z</dcterms:created>
  <dcterms:modified xsi:type="dcterms:W3CDTF">2023-12-05T09:37:41.4712603Z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0x010100055570C9055132428BFAC9EF95B106BB</vt:lpwstr>
  </property>
  <property fmtid="{D5CDD505-2E9C-101B-9397-08002B2CF9AE}" pid="3" name="MediaServiceImageTags">
    <vt:lpwstr/>
  </property>
</Properties>
</file>