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467F4A" w14:textId="77777777" w:rsidR="00512458" w:rsidRDefault="00512458"/>
    <w:p w14:paraId="498DFCB8" w14:textId="77777777" w:rsidR="00F449A3" w:rsidRPr="00C662F8" w:rsidRDefault="00F449A3">
      <w:pPr>
        <w:rPr>
          <w:rFonts w:ascii="Bookman Old Style" w:hAnsi="Bookman Old Style"/>
          <w:b/>
          <w:sz w:val="28"/>
          <w:szCs w:val="28"/>
        </w:rPr>
      </w:pPr>
      <w:r w:rsidRPr="00C662F8">
        <w:rPr>
          <w:rFonts w:ascii="Bookman Old Style" w:hAnsi="Bookman Old Style"/>
          <w:b/>
          <w:sz w:val="28"/>
          <w:szCs w:val="28"/>
        </w:rPr>
        <w:t>FÖRSLAG PÅ BOENDE VID KINNEKULLERULLEN 2024</w:t>
      </w:r>
    </w:p>
    <w:p w14:paraId="6724F994" w14:textId="77777777" w:rsidR="00416C71" w:rsidRDefault="00416C71" w:rsidP="00416C71">
      <w:pPr>
        <w:jc w:val="center"/>
        <w:rPr>
          <w:rFonts w:ascii="Bookman Old Style" w:hAnsi="Bookman Old Style"/>
          <w:sz w:val="32"/>
          <w:szCs w:val="32"/>
        </w:rPr>
      </w:pPr>
      <w:r>
        <w:rPr>
          <w:rFonts w:ascii="Bookman Old Style" w:hAnsi="Bookman Old Style"/>
          <w:sz w:val="32"/>
          <w:szCs w:val="32"/>
        </w:rPr>
        <w:t>4 – 6 oktober 2024</w:t>
      </w:r>
    </w:p>
    <w:p w14:paraId="1087A1B3" w14:textId="77777777" w:rsidR="001504A8" w:rsidRPr="001504A8" w:rsidRDefault="00416C71" w:rsidP="001504A8">
      <w:pPr>
        <w:jc w:val="center"/>
        <w:rPr>
          <w:rFonts w:ascii="Bookman Old Style" w:hAnsi="Bookman Old Style" w:cs="Arial"/>
        </w:rPr>
      </w:pPr>
      <w:r>
        <w:rPr>
          <w:rFonts w:ascii="Bookman Old Style" w:hAnsi="Bookman Old Style"/>
          <w:sz w:val="32"/>
          <w:szCs w:val="32"/>
        </w:rPr>
        <w:t xml:space="preserve">Lundsbrunn </w:t>
      </w:r>
      <w:proofErr w:type="spellStart"/>
      <w:r>
        <w:rPr>
          <w:rFonts w:ascii="Bookman Old Style" w:hAnsi="Bookman Old Style"/>
          <w:sz w:val="32"/>
          <w:szCs w:val="32"/>
        </w:rPr>
        <w:t>Resort</w:t>
      </w:r>
      <w:proofErr w:type="spellEnd"/>
      <w:r>
        <w:rPr>
          <w:rFonts w:ascii="Bookman Old Style" w:hAnsi="Bookman Old Style"/>
          <w:sz w:val="32"/>
          <w:szCs w:val="32"/>
        </w:rPr>
        <w:t xml:space="preserve"> &amp; Spa</w:t>
      </w:r>
      <w:r w:rsidR="00C662F8">
        <w:rPr>
          <w:rFonts w:ascii="Bookman Old Style" w:hAnsi="Bookman Old Style"/>
          <w:sz w:val="32"/>
          <w:szCs w:val="32"/>
        </w:rPr>
        <w:br/>
      </w:r>
      <w:r w:rsidR="00F449A3">
        <w:rPr>
          <w:color w:val="3A3939"/>
          <w:spacing w:val="15"/>
        </w:rPr>
        <w:br/>
      </w:r>
      <w:r w:rsidR="001504A8" w:rsidRPr="001504A8">
        <w:rPr>
          <w:rFonts w:ascii="Bookman Old Style" w:hAnsi="Bookman Old Style" w:cs="Arial"/>
        </w:rPr>
        <w:t xml:space="preserve">Lundsbrunn ligger mellan Skara och Götene – i hjärtat av Västergötland – någon kilometer från E20. Vägen fram till </w:t>
      </w:r>
      <w:proofErr w:type="spellStart"/>
      <w:r w:rsidR="001504A8" w:rsidRPr="001504A8">
        <w:rPr>
          <w:rFonts w:ascii="Bookman Old Style" w:hAnsi="Bookman Old Style" w:cs="Arial"/>
        </w:rPr>
        <w:t>resorten</w:t>
      </w:r>
      <w:proofErr w:type="spellEnd"/>
      <w:r w:rsidR="001504A8" w:rsidRPr="001504A8">
        <w:rPr>
          <w:rFonts w:ascii="Bookman Old Style" w:hAnsi="Bookman Old Style" w:cs="Arial"/>
        </w:rPr>
        <w:t xml:space="preserve"> är tydligt skyltad från både E20 och väg 44 mellan Lidköping och Götene. Från Göteborg tar det cirka en och en halv timme med bil och från Stockholm ca 4 timmar.</w:t>
      </w:r>
    </w:p>
    <w:p w14:paraId="3E52F7F7" w14:textId="77777777" w:rsidR="001504A8" w:rsidRPr="001504A8" w:rsidRDefault="001504A8" w:rsidP="001504A8">
      <w:pPr>
        <w:pStyle w:val="has-text-align-center"/>
        <w:shd w:val="clear" w:color="auto" w:fill="FFFFFF"/>
        <w:spacing w:before="0" w:beforeAutospacing="0" w:after="900" w:afterAutospacing="0"/>
        <w:jc w:val="center"/>
        <w:rPr>
          <w:rFonts w:ascii="Bookman Old Style" w:hAnsi="Bookman Old Style" w:cs="Arial"/>
          <w:sz w:val="22"/>
          <w:szCs w:val="22"/>
        </w:rPr>
      </w:pPr>
      <w:r w:rsidRPr="001504A8">
        <w:rPr>
          <w:rFonts w:ascii="Bookman Old Style" w:hAnsi="Bookman Old Style" w:cs="Arial"/>
          <w:sz w:val="22"/>
          <w:szCs w:val="22"/>
        </w:rPr>
        <w:t>Tar du tåget stiger du av i Skövde och tar en buss eller taxi sista biten.</w:t>
      </w:r>
      <w:r w:rsidRPr="001504A8">
        <w:rPr>
          <w:rFonts w:ascii="Bookman Old Style" w:hAnsi="Bookman Old Style" w:cs="Arial"/>
          <w:sz w:val="22"/>
          <w:szCs w:val="22"/>
        </w:rPr>
        <w:br/>
        <w:t xml:space="preserve">Väljer du flyget åker du till </w:t>
      </w:r>
      <w:proofErr w:type="spellStart"/>
      <w:r w:rsidRPr="001504A8">
        <w:rPr>
          <w:rFonts w:ascii="Bookman Old Style" w:hAnsi="Bookman Old Style" w:cs="Arial"/>
          <w:sz w:val="22"/>
          <w:szCs w:val="22"/>
        </w:rPr>
        <w:t>Malöga</w:t>
      </w:r>
      <w:proofErr w:type="spellEnd"/>
      <w:r w:rsidRPr="001504A8">
        <w:rPr>
          <w:rFonts w:ascii="Bookman Old Style" w:hAnsi="Bookman Old Style" w:cs="Arial"/>
          <w:sz w:val="22"/>
          <w:szCs w:val="22"/>
        </w:rPr>
        <w:t xml:space="preserve"> i Trollhättan (ca 45 min bil från oss) eller Landvetter (1,5 </w:t>
      </w:r>
      <w:proofErr w:type="spellStart"/>
      <w:r w:rsidRPr="001504A8">
        <w:rPr>
          <w:rFonts w:ascii="Bookman Old Style" w:hAnsi="Bookman Old Style" w:cs="Arial"/>
          <w:sz w:val="22"/>
          <w:szCs w:val="22"/>
        </w:rPr>
        <w:t>tim</w:t>
      </w:r>
      <w:proofErr w:type="spellEnd"/>
      <w:r w:rsidRPr="001504A8">
        <w:rPr>
          <w:rFonts w:ascii="Bookman Old Style" w:hAnsi="Bookman Old Style" w:cs="Arial"/>
          <w:sz w:val="22"/>
          <w:szCs w:val="22"/>
        </w:rPr>
        <w:t>).</w:t>
      </w:r>
    </w:p>
    <w:p w14:paraId="0FFF9174" w14:textId="77777777" w:rsidR="00F449A3" w:rsidRPr="00477202" w:rsidRDefault="001504A8" w:rsidP="00477202">
      <w:pPr>
        <w:pStyle w:val="Rubrik4"/>
        <w:shd w:val="clear" w:color="auto" w:fill="F3F3F3"/>
        <w:rPr>
          <w:rFonts w:ascii="Bookman Old Style" w:hAnsi="Bookman Old Style" w:cs="Arial"/>
          <w:color w:val="000000"/>
          <w:sz w:val="22"/>
          <w:szCs w:val="22"/>
        </w:rPr>
      </w:pPr>
      <w:r w:rsidRPr="00477202">
        <w:rPr>
          <w:rFonts w:ascii="Bookman Old Style" w:hAnsi="Bookman Old Style"/>
          <w:color w:val="000000" w:themeColor="text1"/>
          <w:spacing w:val="15"/>
          <w:u w:val="single"/>
        </w:rPr>
        <w:t>H</w:t>
      </w:r>
      <w:r w:rsidR="00F449A3" w:rsidRPr="00477202">
        <w:rPr>
          <w:rFonts w:ascii="Bookman Old Style" w:hAnsi="Bookman Old Style"/>
          <w:color w:val="000000" w:themeColor="text1"/>
          <w:spacing w:val="15"/>
          <w:u w:val="single"/>
        </w:rPr>
        <w:t xml:space="preserve">otell </w:t>
      </w:r>
      <w:proofErr w:type="spellStart"/>
      <w:r w:rsidR="00F449A3" w:rsidRPr="00477202">
        <w:rPr>
          <w:rFonts w:ascii="Bookman Old Style" w:hAnsi="Bookman Old Style"/>
          <w:color w:val="000000" w:themeColor="text1"/>
          <w:spacing w:val="15"/>
          <w:u w:val="single"/>
        </w:rPr>
        <w:t>Sörbodal</w:t>
      </w:r>
      <w:proofErr w:type="spellEnd"/>
      <w:r w:rsidR="00477202" w:rsidRPr="00477202">
        <w:rPr>
          <w:rFonts w:ascii="Bookman Old Style" w:hAnsi="Bookman Old Style"/>
          <w:color w:val="000000" w:themeColor="text1"/>
          <w:spacing w:val="15"/>
          <w:u w:val="single"/>
        </w:rPr>
        <w:br/>
      </w:r>
      <w:r w:rsidR="00F449A3" w:rsidRPr="00477202">
        <w:rPr>
          <w:rFonts w:ascii="Bookman Old Style" w:hAnsi="Bookman Old Style" w:cs="Arial"/>
          <w:i/>
          <w:iCs/>
          <w:color w:val="000000" w:themeColor="text1"/>
          <w:sz w:val="22"/>
          <w:szCs w:val="22"/>
        </w:rPr>
        <w:t xml:space="preserve">Den gamla kurortens äldsta byggnad ligger nere i Brunnsparken, precis intill den historiska brunnen. Ligger 200m från huvudbyggnad och restaurang. I Hotell </w:t>
      </w:r>
      <w:proofErr w:type="spellStart"/>
      <w:r w:rsidR="00F449A3" w:rsidRPr="00477202">
        <w:rPr>
          <w:rFonts w:ascii="Bookman Old Style" w:hAnsi="Bookman Old Style" w:cs="Arial"/>
          <w:i/>
          <w:iCs/>
          <w:color w:val="000000" w:themeColor="text1"/>
          <w:sz w:val="22"/>
          <w:szCs w:val="22"/>
        </w:rPr>
        <w:t>Sörbodal</w:t>
      </w:r>
      <w:proofErr w:type="spellEnd"/>
      <w:r w:rsidR="00F449A3" w:rsidRPr="00477202">
        <w:rPr>
          <w:rFonts w:ascii="Bookman Old Style" w:hAnsi="Bookman Old Style" w:cs="Arial"/>
          <w:i/>
          <w:iCs/>
          <w:color w:val="000000" w:themeColor="text1"/>
          <w:sz w:val="22"/>
          <w:szCs w:val="22"/>
        </w:rPr>
        <w:t xml:space="preserve"> erbjuds en enklare standard men mysfaktorn är desto högre. Här hittar du hittar du rumstyperna dubbelrum, enkelrum, grandlit och familjerum. I denna byggnad finns </w:t>
      </w:r>
      <w:r w:rsidR="00F449A3" w:rsidRPr="00477202">
        <w:rPr>
          <w:rStyle w:val="Stark"/>
          <w:rFonts w:ascii="Bookman Old Style" w:hAnsi="Bookman Old Style" w:cs="Arial"/>
          <w:i/>
          <w:iCs/>
          <w:color w:val="000000" w:themeColor="text1"/>
          <w:sz w:val="22"/>
          <w:szCs w:val="22"/>
        </w:rPr>
        <w:t>EJ</w:t>
      </w:r>
      <w:r w:rsidR="00F449A3" w:rsidRPr="00477202">
        <w:rPr>
          <w:rFonts w:ascii="Bookman Old Style" w:hAnsi="Bookman Old Style" w:cs="Arial"/>
          <w:i/>
          <w:iCs/>
          <w:color w:val="000000" w:themeColor="text1"/>
          <w:sz w:val="22"/>
          <w:szCs w:val="22"/>
        </w:rPr>
        <w:t> hiss</w:t>
      </w:r>
      <w:r w:rsidR="00477202" w:rsidRPr="00477202">
        <w:rPr>
          <w:rFonts w:ascii="Bookman Old Style" w:hAnsi="Bookman Old Style" w:cs="Arial"/>
          <w:i/>
          <w:iCs/>
          <w:color w:val="000000" w:themeColor="text1"/>
          <w:sz w:val="22"/>
          <w:szCs w:val="22"/>
        </w:rPr>
        <w:t xml:space="preserve">. </w:t>
      </w:r>
      <w:hyperlink r:id="rId5" w:history="1">
        <w:r w:rsidR="00416C71" w:rsidRPr="00477202">
          <w:rPr>
            <w:rStyle w:val="Hyperlnk"/>
            <w:rFonts w:ascii="Bookman Old Style" w:hAnsi="Bookman Old Style" w:cs="Arial"/>
            <w:sz w:val="22"/>
            <w:szCs w:val="22"/>
          </w:rPr>
          <w:t>https://lundsbrunn.se/hotell/boendealternativ/sorbodal/</w:t>
        </w:r>
      </w:hyperlink>
    </w:p>
    <w:p w14:paraId="5A7BD6FF" w14:textId="77777777" w:rsidR="00416C71" w:rsidRPr="00C662F8" w:rsidRDefault="00416C71">
      <w:pPr>
        <w:rPr>
          <w:rFonts w:ascii="Bookman Old Style" w:hAnsi="Bookman Old Style" w:cs="Arial"/>
          <w:color w:val="000000"/>
        </w:rPr>
      </w:pPr>
    </w:p>
    <w:p w14:paraId="5BF3D5E4" w14:textId="77777777" w:rsidR="00F449A3" w:rsidRPr="00477202" w:rsidRDefault="00416C71" w:rsidP="00477202">
      <w:pPr>
        <w:pStyle w:val="Rubrik4"/>
        <w:shd w:val="clear" w:color="auto" w:fill="F3F3F3"/>
        <w:rPr>
          <w:rFonts w:ascii="Bookman Old Style" w:hAnsi="Bookman Old Style" w:cs="Arial"/>
          <w:color w:val="000000"/>
          <w:sz w:val="22"/>
          <w:szCs w:val="22"/>
        </w:rPr>
      </w:pPr>
      <w:r w:rsidRPr="00477202">
        <w:rPr>
          <w:rFonts w:ascii="Bookman Old Style" w:hAnsi="Bookman Old Style"/>
          <w:color w:val="000000" w:themeColor="text1"/>
          <w:spacing w:val="15"/>
          <w:u w:val="single"/>
        </w:rPr>
        <w:t>Hotell Rosendal</w:t>
      </w:r>
      <w:r w:rsidR="00477202" w:rsidRPr="00477202">
        <w:rPr>
          <w:rFonts w:ascii="Bookman Old Style" w:hAnsi="Bookman Old Style"/>
          <w:color w:val="000000" w:themeColor="text1"/>
          <w:spacing w:val="15"/>
          <w:u w:val="single"/>
        </w:rPr>
        <w:br/>
      </w:r>
      <w:r w:rsidRPr="00477202">
        <w:rPr>
          <w:rFonts w:ascii="Bookman Old Style" w:hAnsi="Bookman Old Style" w:cs="Arial"/>
          <w:i/>
          <w:iCs/>
          <w:color w:val="000000" w:themeColor="text1"/>
          <w:sz w:val="22"/>
          <w:szCs w:val="22"/>
        </w:rPr>
        <w:t xml:space="preserve">Hotell Rosendal har inspirerats av tågkupéer som de kunde se ut på den tiden järnvägen intill trafikerades regelbundet. Ligger 350m från huvudbyggnad och restaurang. Rummen är nyrenoverade och har klassificering Standardrum. I Hotell Rosendal hittar du rumstyperna dubbelrum, </w:t>
      </w:r>
      <w:proofErr w:type="spellStart"/>
      <w:r w:rsidRPr="00477202">
        <w:rPr>
          <w:rFonts w:ascii="Bookman Old Style" w:hAnsi="Bookman Old Style" w:cs="Arial"/>
          <w:i/>
          <w:iCs/>
          <w:color w:val="000000" w:themeColor="text1"/>
          <w:sz w:val="22"/>
          <w:szCs w:val="22"/>
        </w:rPr>
        <w:t>twinbedrum</w:t>
      </w:r>
      <w:proofErr w:type="spellEnd"/>
      <w:r w:rsidRPr="00477202">
        <w:rPr>
          <w:rFonts w:ascii="Bookman Old Style" w:hAnsi="Bookman Old Style" w:cs="Arial"/>
          <w:i/>
          <w:iCs/>
          <w:color w:val="000000" w:themeColor="text1"/>
          <w:sz w:val="22"/>
          <w:szCs w:val="22"/>
        </w:rPr>
        <w:t>, enkelrum och familjerum. I denna byggnad finns hiss.</w:t>
      </w:r>
      <w:r w:rsidR="00477202" w:rsidRPr="00477202">
        <w:rPr>
          <w:rFonts w:ascii="Bookman Old Style" w:hAnsi="Bookman Old Style" w:cs="Arial"/>
          <w:i/>
          <w:iCs/>
          <w:color w:val="000000" w:themeColor="text1"/>
          <w:sz w:val="22"/>
          <w:szCs w:val="22"/>
        </w:rPr>
        <w:t xml:space="preserve"> </w:t>
      </w:r>
      <w:hyperlink r:id="rId6" w:history="1">
        <w:r w:rsidRPr="00477202">
          <w:rPr>
            <w:rStyle w:val="Hyperlnk"/>
            <w:rFonts w:ascii="Bookman Old Style" w:hAnsi="Bookman Old Style" w:cs="Arial"/>
            <w:sz w:val="22"/>
            <w:szCs w:val="22"/>
          </w:rPr>
          <w:t>https://lundsbrunn.se/hotell/boendealternativ/rosendal/</w:t>
        </w:r>
      </w:hyperlink>
    </w:p>
    <w:p w14:paraId="34618331" w14:textId="77777777" w:rsidR="004D3753" w:rsidRDefault="00F449A3">
      <w:pPr>
        <w:rPr>
          <w:rFonts w:ascii="Bookman Old Style" w:hAnsi="Bookman Old Style" w:cs="Arial"/>
          <w:color w:val="000000"/>
        </w:rPr>
      </w:pPr>
      <w:r w:rsidRPr="00C662F8">
        <w:rPr>
          <w:rFonts w:ascii="Bookman Old Style" w:hAnsi="Bookman Old Style" w:cs="Arial"/>
          <w:b/>
          <w:color w:val="000000"/>
        </w:rPr>
        <w:t>Enkelrum:</w:t>
      </w:r>
      <w:r w:rsidRPr="00C662F8">
        <w:rPr>
          <w:rFonts w:ascii="Bookman Old Style" w:hAnsi="Bookman Old Style" w:cs="Arial"/>
          <w:color w:val="000000"/>
        </w:rPr>
        <w:t xml:space="preserve"> 990:-/natt </w:t>
      </w:r>
      <w:proofErr w:type="spellStart"/>
      <w:r w:rsidRPr="00C662F8">
        <w:rPr>
          <w:rFonts w:ascii="Bookman Old Style" w:hAnsi="Bookman Old Style" w:cs="Arial"/>
          <w:color w:val="000000"/>
        </w:rPr>
        <w:t>inkl</w:t>
      </w:r>
      <w:proofErr w:type="spellEnd"/>
      <w:r w:rsidRPr="00C662F8">
        <w:rPr>
          <w:rFonts w:ascii="Bookman Old Style" w:hAnsi="Bookman Old Style" w:cs="Arial"/>
          <w:color w:val="000000"/>
        </w:rPr>
        <w:t xml:space="preserve"> moms </w:t>
      </w:r>
      <w:proofErr w:type="spellStart"/>
      <w:r w:rsidRPr="00C662F8">
        <w:rPr>
          <w:rFonts w:ascii="Bookman Old Style" w:hAnsi="Bookman Old Style" w:cs="Arial"/>
          <w:color w:val="000000"/>
        </w:rPr>
        <w:t>inkl</w:t>
      </w:r>
      <w:proofErr w:type="spellEnd"/>
      <w:r w:rsidRPr="00C662F8">
        <w:rPr>
          <w:rFonts w:ascii="Bookman Old Style" w:hAnsi="Bookman Old Style" w:cs="Arial"/>
          <w:color w:val="000000"/>
        </w:rPr>
        <w:t xml:space="preserve"> frukost </w:t>
      </w:r>
      <w:r w:rsidR="00416C71" w:rsidRPr="00C662F8">
        <w:rPr>
          <w:rFonts w:ascii="Bookman Old Style" w:hAnsi="Bookman Old Style" w:cs="Arial"/>
          <w:color w:val="000000"/>
        </w:rPr>
        <w:br/>
      </w:r>
      <w:r w:rsidRPr="00C662F8">
        <w:rPr>
          <w:rFonts w:ascii="Bookman Old Style" w:hAnsi="Bookman Old Style" w:cs="Arial"/>
          <w:b/>
          <w:color w:val="000000"/>
        </w:rPr>
        <w:t>Dubbelrum</w:t>
      </w:r>
      <w:r w:rsidRPr="00C662F8">
        <w:rPr>
          <w:rFonts w:ascii="Bookman Old Style" w:hAnsi="Bookman Old Style" w:cs="Arial"/>
          <w:color w:val="000000"/>
        </w:rPr>
        <w:t xml:space="preserve"> (2</w:t>
      </w:r>
      <w:r w:rsidR="00477202">
        <w:rPr>
          <w:rFonts w:ascii="Bookman Old Style" w:hAnsi="Bookman Old Style" w:cs="Arial"/>
          <w:color w:val="000000"/>
        </w:rPr>
        <w:t xml:space="preserve"> </w:t>
      </w:r>
      <w:r w:rsidRPr="00C662F8">
        <w:rPr>
          <w:rFonts w:ascii="Bookman Old Style" w:hAnsi="Bookman Old Style" w:cs="Arial"/>
          <w:color w:val="000000"/>
        </w:rPr>
        <w:t xml:space="preserve">personer): 1290:-/natt </w:t>
      </w:r>
      <w:proofErr w:type="spellStart"/>
      <w:r w:rsidRPr="00C662F8">
        <w:rPr>
          <w:rFonts w:ascii="Bookman Old Style" w:hAnsi="Bookman Old Style" w:cs="Arial"/>
          <w:color w:val="000000"/>
        </w:rPr>
        <w:t>inkl</w:t>
      </w:r>
      <w:proofErr w:type="spellEnd"/>
      <w:r w:rsidRPr="00C662F8">
        <w:rPr>
          <w:rFonts w:ascii="Bookman Old Style" w:hAnsi="Bookman Old Style" w:cs="Arial"/>
          <w:color w:val="000000"/>
        </w:rPr>
        <w:t xml:space="preserve"> moms </w:t>
      </w:r>
      <w:proofErr w:type="spellStart"/>
      <w:r w:rsidRPr="00C662F8">
        <w:rPr>
          <w:rFonts w:ascii="Bookman Old Style" w:hAnsi="Bookman Old Style" w:cs="Arial"/>
          <w:color w:val="000000"/>
        </w:rPr>
        <w:t>inkl</w:t>
      </w:r>
      <w:proofErr w:type="spellEnd"/>
      <w:r w:rsidRPr="00C662F8">
        <w:rPr>
          <w:rFonts w:ascii="Bookman Old Style" w:hAnsi="Bookman Old Style" w:cs="Arial"/>
          <w:color w:val="000000"/>
        </w:rPr>
        <w:t xml:space="preserve"> frukost</w:t>
      </w:r>
      <w:r w:rsidRPr="00C662F8">
        <w:rPr>
          <w:rFonts w:ascii="Bookman Old Style" w:hAnsi="Bookman Old Style" w:cs="Arial"/>
          <w:color w:val="000000"/>
        </w:rPr>
        <w:br/>
      </w:r>
    </w:p>
    <w:p w14:paraId="1BF2AFD7" w14:textId="77777777" w:rsidR="00416C71" w:rsidRPr="00C662F8" w:rsidRDefault="004D3753">
      <w:pPr>
        <w:rPr>
          <w:rFonts w:ascii="Bookman Old Style" w:hAnsi="Bookman Old Style" w:cs="Arial"/>
          <w:color w:val="000000"/>
        </w:rPr>
      </w:pPr>
      <w:r w:rsidRPr="00C662F8">
        <w:rPr>
          <w:rFonts w:ascii="Bookman Old Style" w:hAnsi="Bookman Old Style" w:cs="Arial"/>
          <w:color w:val="000000"/>
        </w:rPr>
        <w:t xml:space="preserve">Priserna gäller Hotell Rosendal &amp; Hotell </w:t>
      </w:r>
      <w:proofErr w:type="spellStart"/>
      <w:r w:rsidRPr="00C662F8">
        <w:rPr>
          <w:rFonts w:ascii="Bookman Old Style" w:hAnsi="Bookman Old Style" w:cs="Arial"/>
          <w:color w:val="000000"/>
        </w:rPr>
        <w:t>Sörbodal</w:t>
      </w:r>
      <w:proofErr w:type="spellEnd"/>
      <w:r w:rsidRPr="00C662F8">
        <w:rPr>
          <w:rFonts w:ascii="Bookman Old Style" w:hAnsi="Bookman Old Style" w:cs="Arial"/>
          <w:color w:val="000000"/>
        </w:rPr>
        <w:t>:</w:t>
      </w:r>
      <w:r w:rsidRPr="00C662F8">
        <w:rPr>
          <w:rFonts w:ascii="Bookman Old Style" w:hAnsi="Bookman Old Style" w:cs="Arial"/>
          <w:color w:val="000000"/>
        </w:rPr>
        <w:br/>
      </w:r>
    </w:p>
    <w:p w14:paraId="4850980F" w14:textId="77777777" w:rsidR="00F449A3" w:rsidRPr="00C662F8" w:rsidRDefault="00416C71">
      <w:pPr>
        <w:rPr>
          <w:rFonts w:ascii="Bookman Old Style" w:hAnsi="Bookman Old Style" w:cs="Arial"/>
          <w:color w:val="000000"/>
        </w:rPr>
      </w:pPr>
      <w:r w:rsidRPr="00C662F8">
        <w:rPr>
          <w:rFonts w:ascii="Bookman Old Style" w:hAnsi="Bookman Old Style" w:cs="Arial"/>
          <w:b/>
          <w:color w:val="000000"/>
        </w:rPr>
        <w:t xml:space="preserve">Ange </w:t>
      </w:r>
      <w:r w:rsidR="00F449A3" w:rsidRPr="00C662F8">
        <w:rPr>
          <w:rFonts w:ascii="Bookman Old Style" w:hAnsi="Bookman Old Style" w:cs="Arial"/>
          <w:b/>
          <w:color w:val="000000"/>
        </w:rPr>
        <w:t>bokningsnummer: 42206</w:t>
      </w:r>
      <w:r w:rsidR="00F449A3" w:rsidRPr="00C662F8">
        <w:rPr>
          <w:rFonts w:ascii="Bookman Old Style" w:hAnsi="Bookman Old Style" w:cs="Arial"/>
          <w:color w:val="000000"/>
        </w:rPr>
        <w:t xml:space="preserve"> vid bokning. </w:t>
      </w:r>
      <w:r w:rsidRPr="00C662F8">
        <w:rPr>
          <w:rFonts w:ascii="Bookman Old Style" w:hAnsi="Bookman Old Style" w:cs="Arial"/>
          <w:color w:val="000000"/>
        </w:rPr>
        <w:br/>
      </w:r>
      <w:r w:rsidR="00F449A3" w:rsidRPr="00C662F8">
        <w:rPr>
          <w:rFonts w:ascii="Bookman Old Style" w:hAnsi="Bookman Old Style" w:cs="Arial"/>
          <w:color w:val="000000"/>
        </w:rPr>
        <w:t>Bokas via mail</w:t>
      </w:r>
      <w:r w:rsidR="00C662F8" w:rsidRPr="00C662F8">
        <w:rPr>
          <w:rFonts w:ascii="Bookman Old Style" w:hAnsi="Bookman Old Style" w:cs="Arial"/>
          <w:color w:val="000000"/>
        </w:rPr>
        <w:t>: reception</w:t>
      </w:r>
      <w:r w:rsidR="00C662F8" w:rsidRPr="00C662F8">
        <w:rPr>
          <w:rStyle w:val="Hyperlnk"/>
          <w:rFonts w:ascii="Bookman Old Style" w:hAnsi="Bookman Old Style"/>
          <w:color w:val="auto"/>
          <w:u w:val="none"/>
        </w:rPr>
        <w:t>@</w:t>
      </w:r>
      <w:r w:rsidR="00C662F8" w:rsidRPr="00C662F8">
        <w:rPr>
          <w:rStyle w:val="Hyperlnk"/>
          <w:rFonts w:ascii="Bookman Old Style" w:hAnsi="Bookman Old Style"/>
          <w:color w:val="auto"/>
        </w:rPr>
        <w:t>l</w:t>
      </w:r>
      <w:r w:rsidR="00C662F8" w:rsidRPr="00C662F8">
        <w:rPr>
          <w:rFonts w:ascii="Bookman Old Style" w:hAnsi="Bookman Old Style" w:cs="Arial"/>
        </w:rPr>
        <w:t>undsbrunn</w:t>
      </w:r>
      <w:r w:rsidR="00C662F8" w:rsidRPr="00C662F8">
        <w:rPr>
          <w:rFonts w:ascii="Bookman Old Style" w:hAnsi="Bookman Old Style" w:cs="Arial"/>
          <w:color w:val="000000"/>
        </w:rPr>
        <w:t>.se</w:t>
      </w:r>
      <w:r w:rsidRPr="00C662F8">
        <w:rPr>
          <w:rFonts w:ascii="Bookman Old Style" w:hAnsi="Bookman Old Style" w:cs="Arial"/>
          <w:color w:val="000000"/>
        </w:rPr>
        <w:br/>
      </w:r>
      <w:r w:rsidR="00F449A3" w:rsidRPr="00C662F8">
        <w:rPr>
          <w:rFonts w:ascii="Bookman Old Style" w:hAnsi="Bookman Old Style" w:cs="Arial"/>
          <w:color w:val="000000"/>
        </w:rPr>
        <w:t>eller telefon</w:t>
      </w:r>
      <w:r w:rsidR="00C662F8" w:rsidRPr="00C662F8">
        <w:rPr>
          <w:rFonts w:ascii="Bookman Old Style" w:hAnsi="Bookman Old Style" w:cs="Arial"/>
          <w:color w:val="000000"/>
        </w:rPr>
        <w:t>: 0511 – 571 90.</w:t>
      </w:r>
    </w:p>
    <w:p w14:paraId="56E63FD4" w14:textId="77777777" w:rsidR="00416C71" w:rsidRDefault="00416C71">
      <w:pPr>
        <w:rPr>
          <w:rFonts w:ascii="Bookman Old Style" w:hAnsi="Bookman Old Style"/>
          <w:sz w:val="32"/>
          <w:szCs w:val="32"/>
        </w:rPr>
      </w:pPr>
    </w:p>
    <w:p w14:paraId="5A2B93B0" w14:textId="77777777" w:rsidR="001504A8" w:rsidRPr="00C662F8" w:rsidRDefault="001504A8" w:rsidP="00477202">
      <w:pPr>
        <w:jc w:val="center"/>
        <w:rPr>
          <w:rFonts w:ascii="Bookman Old Style" w:hAnsi="Bookman Old Style"/>
          <w:sz w:val="32"/>
          <w:szCs w:val="32"/>
        </w:rPr>
      </w:pPr>
      <w:r w:rsidRPr="00C662F8">
        <w:rPr>
          <w:rFonts w:ascii="Bookman Old Style" w:hAnsi="Bookman Old Style"/>
        </w:rPr>
        <w:t>Brunnsvägen 32, 533 72 LUNDSBRUNN</w:t>
      </w:r>
      <w:r w:rsidRPr="00C662F8">
        <w:rPr>
          <w:rFonts w:ascii="Bookman Old Style" w:hAnsi="Bookman Old Style"/>
        </w:rPr>
        <w:br/>
        <w:t>0511-571 90</w:t>
      </w:r>
    </w:p>
    <w:sectPr w:rsidR="001504A8" w:rsidRPr="00C66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A3"/>
    <w:rsid w:val="0003136E"/>
    <w:rsid w:val="001504A8"/>
    <w:rsid w:val="0041320C"/>
    <w:rsid w:val="00416C71"/>
    <w:rsid w:val="004604F9"/>
    <w:rsid w:val="00477202"/>
    <w:rsid w:val="004D3753"/>
    <w:rsid w:val="00512458"/>
    <w:rsid w:val="00C662F8"/>
    <w:rsid w:val="00F449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6D22"/>
  <w15:chartTrackingRefBased/>
  <w15:docId w15:val="{25C764BB-C456-485C-B195-62760EFE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next w:val="Normal"/>
    <w:link w:val="Rubrik3Char"/>
    <w:uiPriority w:val="9"/>
    <w:semiHidden/>
    <w:unhideWhenUsed/>
    <w:qFormat/>
    <w:rsid w:val="00416C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link w:val="Rubrik4Char"/>
    <w:uiPriority w:val="9"/>
    <w:qFormat/>
    <w:rsid w:val="00F449A3"/>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F449A3"/>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F449A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449A3"/>
    <w:rPr>
      <w:b/>
      <w:bCs/>
    </w:rPr>
  </w:style>
  <w:style w:type="character" w:styleId="Hyperlnk">
    <w:name w:val="Hyperlink"/>
    <w:basedOn w:val="Standardstycketeckensnitt"/>
    <w:uiPriority w:val="99"/>
    <w:unhideWhenUsed/>
    <w:rsid w:val="00416C71"/>
    <w:rPr>
      <w:color w:val="0563C1" w:themeColor="hyperlink"/>
      <w:u w:val="single"/>
    </w:rPr>
  </w:style>
  <w:style w:type="character" w:customStyle="1" w:styleId="Rubrik3Char">
    <w:name w:val="Rubrik 3 Char"/>
    <w:basedOn w:val="Standardstycketeckensnitt"/>
    <w:link w:val="Rubrik3"/>
    <w:uiPriority w:val="9"/>
    <w:semiHidden/>
    <w:rsid w:val="00416C71"/>
    <w:rPr>
      <w:rFonts w:asciiTheme="majorHAnsi" w:eastAsiaTheme="majorEastAsia" w:hAnsiTheme="majorHAnsi" w:cstheme="majorBidi"/>
      <w:color w:val="1F4D78" w:themeColor="accent1" w:themeShade="7F"/>
      <w:sz w:val="24"/>
      <w:szCs w:val="24"/>
    </w:rPr>
  </w:style>
  <w:style w:type="paragraph" w:customStyle="1" w:styleId="has-text-align-center">
    <w:name w:val="has-text-align-center"/>
    <w:basedOn w:val="Normal"/>
    <w:rsid w:val="001504A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4341">
      <w:bodyDiv w:val="1"/>
      <w:marLeft w:val="0"/>
      <w:marRight w:val="0"/>
      <w:marTop w:val="0"/>
      <w:marBottom w:val="0"/>
      <w:divBdr>
        <w:top w:val="none" w:sz="0" w:space="0" w:color="auto"/>
        <w:left w:val="none" w:sz="0" w:space="0" w:color="auto"/>
        <w:bottom w:val="none" w:sz="0" w:space="0" w:color="auto"/>
        <w:right w:val="none" w:sz="0" w:space="0" w:color="auto"/>
      </w:divBdr>
    </w:div>
    <w:div w:id="124006944">
      <w:bodyDiv w:val="1"/>
      <w:marLeft w:val="0"/>
      <w:marRight w:val="0"/>
      <w:marTop w:val="0"/>
      <w:marBottom w:val="0"/>
      <w:divBdr>
        <w:top w:val="none" w:sz="0" w:space="0" w:color="auto"/>
        <w:left w:val="none" w:sz="0" w:space="0" w:color="auto"/>
        <w:bottom w:val="none" w:sz="0" w:space="0" w:color="auto"/>
        <w:right w:val="none" w:sz="0" w:space="0" w:color="auto"/>
      </w:divBdr>
    </w:div>
    <w:div w:id="700210671">
      <w:bodyDiv w:val="1"/>
      <w:marLeft w:val="0"/>
      <w:marRight w:val="0"/>
      <w:marTop w:val="0"/>
      <w:marBottom w:val="0"/>
      <w:divBdr>
        <w:top w:val="none" w:sz="0" w:space="0" w:color="auto"/>
        <w:left w:val="none" w:sz="0" w:space="0" w:color="auto"/>
        <w:bottom w:val="none" w:sz="0" w:space="0" w:color="auto"/>
        <w:right w:val="none" w:sz="0" w:space="0" w:color="auto"/>
      </w:divBdr>
    </w:div>
    <w:div w:id="929120190">
      <w:bodyDiv w:val="1"/>
      <w:marLeft w:val="0"/>
      <w:marRight w:val="0"/>
      <w:marTop w:val="0"/>
      <w:marBottom w:val="0"/>
      <w:divBdr>
        <w:top w:val="none" w:sz="0" w:space="0" w:color="auto"/>
        <w:left w:val="none" w:sz="0" w:space="0" w:color="auto"/>
        <w:bottom w:val="none" w:sz="0" w:space="0" w:color="auto"/>
        <w:right w:val="none" w:sz="0" w:space="0" w:color="auto"/>
      </w:divBdr>
    </w:div>
    <w:div w:id="1454405001">
      <w:bodyDiv w:val="1"/>
      <w:marLeft w:val="0"/>
      <w:marRight w:val="0"/>
      <w:marTop w:val="0"/>
      <w:marBottom w:val="0"/>
      <w:divBdr>
        <w:top w:val="none" w:sz="0" w:space="0" w:color="auto"/>
        <w:left w:val="none" w:sz="0" w:space="0" w:color="auto"/>
        <w:bottom w:val="none" w:sz="0" w:space="0" w:color="auto"/>
        <w:right w:val="none" w:sz="0" w:space="0" w:color="auto"/>
      </w:divBdr>
    </w:div>
    <w:div w:id="1623533870">
      <w:bodyDiv w:val="1"/>
      <w:marLeft w:val="0"/>
      <w:marRight w:val="0"/>
      <w:marTop w:val="0"/>
      <w:marBottom w:val="0"/>
      <w:divBdr>
        <w:top w:val="none" w:sz="0" w:space="0" w:color="auto"/>
        <w:left w:val="none" w:sz="0" w:space="0" w:color="auto"/>
        <w:bottom w:val="none" w:sz="0" w:space="0" w:color="auto"/>
        <w:right w:val="none" w:sz="0" w:space="0" w:color="auto"/>
      </w:divBdr>
    </w:div>
    <w:div w:id="19199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undsbrunn.se/hotell/boendealternativ/rosendal/" TargetMode="External"/><Relationship Id="rId5" Type="http://schemas.openxmlformats.org/officeDocument/2006/relationships/hyperlink" Target="https://lundsbrunn.se/hotell/boendealternativ/sorboda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B8E29-10F0-4644-9CDE-2AF52DB4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1543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Eriksson</dc:creator>
  <cp:keywords/>
  <dc:description/>
  <cp:lastModifiedBy>Elisabeth Edvardsson (Västra Götalands Parasportförbund)</cp:lastModifiedBy>
  <cp:revision>2</cp:revision>
  <cp:lastPrinted>2024-05-27T09:52:00Z</cp:lastPrinted>
  <dcterms:created xsi:type="dcterms:W3CDTF">2024-05-27T15:12:00Z</dcterms:created>
  <dcterms:modified xsi:type="dcterms:W3CDTF">2024-05-27T15:12:00Z</dcterms:modified>
</cp:coreProperties>
</file>