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4A1A" w14:textId="7B1EF5C8" w:rsidR="002D67C5" w:rsidRPr="00897BA0" w:rsidRDefault="002D67C5" w:rsidP="002D67C5">
      <w:pPr>
        <w:pStyle w:val="Rubrik1"/>
      </w:pPr>
      <w:r w:rsidRPr="00897BA0">
        <w:t>Ekonomisk</w:t>
      </w:r>
      <w:r>
        <w:t>a riktlinjer</w:t>
      </w:r>
      <w:r w:rsidRPr="00897BA0">
        <w:t xml:space="preserve"> för 2023–2025</w:t>
      </w:r>
    </w:p>
    <w:p w14:paraId="2769A495" w14:textId="77777777" w:rsidR="002D67C5" w:rsidRPr="001D3B90" w:rsidRDefault="002D67C5" w:rsidP="002D67C5">
      <w:pPr>
        <w:pStyle w:val="Brdtext"/>
        <w:spacing w:before="7"/>
        <w:rPr>
          <w:b/>
          <w:bCs/>
          <w:sz w:val="24"/>
          <w:szCs w:val="24"/>
        </w:rPr>
      </w:pPr>
    </w:p>
    <w:p w14:paraId="29C995B1" w14:textId="02CB9BED" w:rsidR="002D67C5" w:rsidRDefault="002D67C5" w:rsidP="002D67C5">
      <w:pPr>
        <w:widowControl w:val="0"/>
        <w:tabs>
          <w:tab w:val="left" w:pos="1417"/>
          <w:tab w:val="left" w:pos="1418"/>
        </w:tabs>
        <w:spacing w:before="1" w:after="0" w:line="240" w:lineRule="auto"/>
        <w:rPr>
          <w:rFonts w:cs="Arial"/>
          <w:sz w:val="28"/>
          <w:szCs w:val="28"/>
        </w:rPr>
      </w:pPr>
      <w:r w:rsidRPr="002D67C5">
        <w:rPr>
          <w:rFonts w:cs="Arial"/>
          <w:sz w:val="28"/>
          <w:szCs w:val="28"/>
        </w:rPr>
        <w:t>Ekonomiska riktlinjer för 202</w:t>
      </w:r>
      <w:r>
        <w:rPr>
          <w:rFonts w:cs="Arial"/>
          <w:sz w:val="28"/>
          <w:szCs w:val="28"/>
        </w:rPr>
        <w:t>3</w:t>
      </w:r>
      <w:r w:rsidRPr="002D67C5">
        <w:rPr>
          <w:rFonts w:cs="Arial"/>
          <w:sz w:val="28"/>
          <w:szCs w:val="28"/>
        </w:rPr>
        <w:t>–202</w:t>
      </w:r>
      <w:r>
        <w:rPr>
          <w:rFonts w:cs="Arial"/>
          <w:sz w:val="28"/>
          <w:szCs w:val="28"/>
        </w:rPr>
        <w:t>5</w:t>
      </w:r>
      <w:r w:rsidRPr="002D67C5">
        <w:rPr>
          <w:rFonts w:cs="Arial"/>
          <w:sz w:val="28"/>
          <w:szCs w:val="28"/>
        </w:rPr>
        <w:t xml:space="preserve"> fastställda på</w:t>
      </w:r>
      <w:r w:rsidR="004327CE">
        <w:rPr>
          <w:rFonts w:cs="Arial"/>
          <w:sz w:val="28"/>
          <w:szCs w:val="28"/>
        </w:rPr>
        <w:t xml:space="preserve"> Parasport Sveriges</w:t>
      </w:r>
      <w:r w:rsidRPr="002D67C5">
        <w:rPr>
          <w:rFonts w:cs="Arial"/>
          <w:sz w:val="28"/>
          <w:szCs w:val="28"/>
        </w:rPr>
        <w:t xml:space="preserve"> </w:t>
      </w:r>
      <w:r w:rsidR="004327CE">
        <w:rPr>
          <w:rFonts w:cs="Arial"/>
          <w:sz w:val="28"/>
          <w:szCs w:val="28"/>
        </w:rPr>
        <w:t>f</w:t>
      </w:r>
      <w:r w:rsidRPr="002D67C5">
        <w:rPr>
          <w:rFonts w:cs="Arial"/>
          <w:sz w:val="28"/>
          <w:szCs w:val="28"/>
        </w:rPr>
        <w:t>örbundsmöte 202</w:t>
      </w:r>
      <w:r>
        <w:rPr>
          <w:rFonts w:cs="Arial"/>
          <w:sz w:val="28"/>
          <w:szCs w:val="28"/>
        </w:rPr>
        <w:t>3</w:t>
      </w:r>
      <w:r w:rsidRPr="002D67C5">
        <w:rPr>
          <w:rFonts w:cs="Arial"/>
          <w:sz w:val="28"/>
          <w:szCs w:val="28"/>
        </w:rPr>
        <w:t>.</w:t>
      </w:r>
    </w:p>
    <w:p w14:paraId="3942AD83" w14:textId="77777777" w:rsidR="002D67C5" w:rsidRDefault="002D67C5" w:rsidP="002D67C5">
      <w:pPr>
        <w:widowControl w:val="0"/>
        <w:tabs>
          <w:tab w:val="left" w:pos="1417"/>
          <w:tab w:val="left" w:pos="1418"/>
        </w:tabs>
        <w:spacing w:before="1" w:after="0" w:line="240" w:lineRule="auto"/>
        <w:rPr>
          <w:rFonts w:cs="Arial"/>
          <w:sz w:val="28"/>
          <w:szCs w:val="28"/>
        </w:rPr>
      </w:pPr>
    </w:p>
    <w:p w14:paraId="1ADBB981" w14:textId="618EE41F" w:rsidR="002D67C5" w:rsidRPr="00E5491E" w:rsidRDefault="002D67C5" w:rsidP="002D67C5">
      <w:pPr>
        <w:widowControl w:val="0"/>
        <w:tabs>
          <w:tab w:val="left" w:pos="1417"/>
          <w:tab w:val="left" w:pos="1418"/>
        </w:tabs>
        <w:spacing w:before="1" w:after="0" w:line="240" w:lineRule="auto"/>
        <w:rPr>
          <w:rFonts w:cs="Arial"/>
          <w:color w:val="000000" w:themeColor="text1"/>
          <w:sz w:val="28"/>
          <w:szCs w:val="28"/>
        </w:rPr>
      </w:pPr>
      <w:r w:rsidRPr="00E5491E">
        <w:rPr>
          <w:rFonts w:cs="Arial"/>
          <w:sz w:val="28"/>
          <w:szCs w:val="28"/>
        </w:rPr>
        <w:t>Förbundsstyrelsen med generalsekreteraren kommer under perioden</w:t>
      </w:r>
      <w:r>
        <w:rPr>
          <w:rFonts w:cs="Arial"/>
          <w:sz w:val="28"/>
          <w:szCs w:val="28"/>
        </w:rPr>
        <w:t xml:space="preserve"> </w:t>
      </w:r>
      <w:r w:rsidRPr="00E5491E">
        <w:rPr>
          <w:rFonts w:cs="Arial"/>
          <w:sz w:val="28"/>
          <w:szCs w:val="28"/>
        </w:rPr>
        <w:t>verka för:</w:t>
      </w:r>
      <w:r w:rsidRPr="00E5491E">
        <w:rPr>
          <w:rFonts w:cs="Arial"/>
          <w:sz w:val="28"/>
          <w:szCs w:val="28"/>
        </w:rPr>
        <w:br/>
      </w:r>
    </w:p>
    <w:p w14:paraId="7A684760" w14:textId="77777777" w:rsidR="002D67C5" w:rsidRPr="00E5491E" w:rsidRDefault="002D67C5" w:rsidP="002D67C5">
      <w:pPr>
        <w:pStyle w:val="Liststycke"/>
        <w:rPr>
          <w:rFonts w:cs="Arial"/>
          <w:color w:val="000000" w:themeColor="text1"/>
          <w:sz w:val="28"/>
          <w:szCs w:val="28"/>
        </w:rPr>
      </w:pPr>
      <w:r w:rsidRPr="00E5491E">
        <w:rPr>
          <w:color w:val="000000" w:themeColor="text1"/>
          <w:sz w:val="28"/>
          <w:szCs w:val="28"/>
        </w:rPr>
        <w:t>att ansvarsfullt</w:t>
      </w:r>
      <w:r w:rsidRPr="00E5491E">
        <w:rPr>
          <w:color w:val="000000" w:themeColor="text1"/>
          <w:spacing w:val="-7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och</w:t>
      </w:r>
      <w:r w:rsidRPr="00E5491E">
        <w:rPr>
          <w:color w:val="000000" w:themeColor="text1"/>
          <w:spacing w:val="-6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effektivt</w:t>
      </w:r>
      <w:r w:rsidRPr="00E5491E">
        <w:rPr>
          <w:color w:val="000000" w:themeColor="text1"/>
          <w:spacing w:val="-6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förvalta</w:t>
      </w:r>
      <w:r w:rsidRPr="00E5491E">
        <w:rPr>
          <w:color w:val="000000" w:themeColor="text1"/>
          <w:spacing w:val="-5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organisationens</w:t>
      </w:r>
      <w:r w:rsidRPr="00E5491E">
        <w:rPr>
          <w:color w:val="000000" w:themeColor="text1"/>
          <w:spacing w:val="-7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ekonomi samt kapital mot beslutade mål i enlighet med verksamhetsinriktningen.</w:t>
      </w:r>
    </w:p>
    <w:p w14:paraId="0D8732F3" w14:textId="77777777" w:rsidR="002D67C5" w:rsidRPr="00E5491E" w:rsidRDefault="002D67C5" w:rsidP="002D67C5">
      <w:pPr>
        <w:pStyle w:val="Liststycke"/>
        <w:rPr>
          <w:rFonts w:cs="Arial"/>
          <w:color w:val="000000" w:themeColor="text1"/>
          <w:sz w:val="28"/>
          <w:szCs w:val="28"/>
        </w:rPr>
      </w:pPr>
      <w:r w:rsidRPr="00E5491E">
        <w:rPr>
          <w:color w:val="000000" w:themeColor="text1"/>
          <w:sz w:val="28"/>
          <w:szCs w:val="28"/>
        </w:rPr>
        <w:t>att</w:t>
      </w:r>
      <w:r w:rsidRPr="00E5491E">
        <w:rPr>
          <w:color w:val="000000" w:themeColor="text1"/>
          <w:spacing w:val="-3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>påbörja arbetet med att långsiktigt stärka egen finansiering genom</w:t>
      </w:r>
      <w:r w:rsidRPr="00E5491E">
        <w:rPr>
          <w:color w:val="000000" w:themeColor="text1"/>
          <w:spacing w:val="-7"/>
          <w:sz w:val="28"/>
          <w:szCs w:val="28"/>
        </w:rPr>
        <w:t xml:space="preserve"> bland annat förvalta befintliga- och söka nya </w:t>
      </w:r>
      <w:r w:rsidRPr="00E5491E">
        <w:rPr>
          <w:color w:val="000000" w:themeColor="text1"/>
          <w:sz w:val="28"/>
          <w:szCs w:val="28"/>
        </w:rPr>
        <w:t>samarbetspartners,</w:t>
      </w:r>
      <w:r w:rsidRPr="00E5491E">
        <w:rPr>
          <w:color w:val="000000" w:themeColor="text1"/>
          <w:spacing w:val="-7"/>
          <w:sz w:val="28"/>
          <w:szCs w:val="28"/>
        </w:rPr>
        <w:t xml:space="preserve"> se över möjlighet till fundraising, söka finansiering via </w:t>
      </w:r>
      <w:r w:rsidRPr="00E5491E">
        <w:rPr>
          <w:color w:val="000000" w:themeColor="text1"/>
          <w:sz w:val="28"/>
          <w:szCs w:val="28"/>
        </w:rPr>
        <w:t>privata</w:t>
      </w:r>
      <w:r w:rsidRPr="00E5491E">
        <w:rPr>
          <w:color w:val="000000" w:themeColor="text1"/>
          <w:spacing w:val="-8"/>
          <w:sz w:val="28"/>
          <w:szCs w:val="28"/>
        </w:rPr>
        <w:t xml:space="preserve"> </w:t>
      </w:r>
      <w:r w:rsidRPr="00E5491E">
        <w:rPr>
          <w:color w:val="000000" w:themeColor="text1"/>
          <w:sz w:val="28"/>
          <w:szCs w:val="28"/>
        </w:rPr>
        <w:t xml:space="preserve">organisationer/företag/stiftelser och verka för ett </w:t>
      </w:r>
      <w:r w:rsidRPr="00E5491E">
        <w:rPr>
          <w:color w:val="000000" w:themeColor="text1"/>
          <w:spacing w:val="-7"/>
          <w:sz w:val="28"/>
          <w:szCs w:val="28"/>
        </w:rPr>
        <w:t>politiskt långsiktigt stöd.</w:t>
      </w:r>
    </w:p>
    <w:p w14:paraId="16BA5E89" w14:textId="77777777" w:rsidR="002D67C5" w:rsidRPr="00E5491E" w:rsidRDefault="002D67C5" w:rsidP="002D67C5">
      <w:pPr>
        <w:pStyle w:val="Liststycke"/>
        <w:rPr>
          <w:rFonts w:cs="Arial"/>
          <w:color w:val="000000" w:themeColor="text1"/>
          <w:sz w:val="28"/>
          <w:szCs w:val="28"/>
        </w:rPr>
      </w:pPr>
      <w:r w:rsidRPr="00E5491E">
        <w:rPr>
          <w:color w:val="000000" w:themeColor="text1"/>
          <w:spacing w:val="-7"/>
          <w:sz w:val="28"/>
          <w:szCs w:val="28"/>
        </w:rPr>
        <w:t xml:space="preserve">att fortsätta arbeta för att säkerställa ordinarie organisations- och verksamhetsstöd för Parasport Sverige genom ett kvalitativt arbete som efterfrågas. </w:t>
      </w:r>
    </w:p>
    <w:p w14:paraId="06C96179" w14:textId="77777777" w:rsidR="002D67C5" w:rsidRPr="00E5491E" w:rsidRDefault="002D67C5" w:rsidP="002D67C5">
      <w:pPr>
        <w:pStyle w:val="Liststycke"/>
        <w:rPr>
          <w:rFonts w:cs="Arial"/>
          <w:color w:val="000000" w:themeColor="text1"/>
          <w:sz w:val="28"/>
          <w:szCs w:val="28"/>
        </w:rPr>
      </w:pPr>
      <w:r w:rsidRPr="00E5491E">
        <w:rPr>
          <w:color w:val="000000" w:themeColor="text1"/>
          <w:spacing w:val="-7"/>
          <w:sz w:val="28"/>
          <w:szCs w:val="28"/>
        </w:rPr>
        <w:t xml:space="preserve">att årligen informera SDF om Förbundsstyrelsens rambudget kommande år. </w:t>
      </w:r>
    </w:p>
    <w:p w14:paraId="7308DA09" w14:textId="79E05503" w:rsidR="0026734C" w:rsidRDefault="0026734C" w:rsidP="002D67C5"/>
    <w:sectPr w:rsidR="0026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2F49"/>
    <w:multiLevelType w:val="hybridMultilevel"/>
    <w:tmpl w:val="278A2C74"/>
    <w:lvl w:ilvl="0" w:tplc="ECD448B0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0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5"/>
    <w:rsid w:val="0026734C"/>
    <w:rsid w:val="002D67C5"/>
    <w:rsid w:val="004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122A"/>
  <w15:chartTrackingRefBased/>
  <w15:docId w15:val="{FC3661CE-E895-434E-80AC-754DED5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C5"/>
    <w:rPr>
      <w:rFonts w:ascii="Arial" w:hAnsi="Arial"/>
      <w:kern w:val="0"/>
      <w:sz w:val="20"/>
      <w14:ligatures w14:val="non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D67C5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67C5"/>
    <w:rPr>
      <w:rFonts w:ascii="Arial" w:eastAsiaTheme="majorEastAsia" w:hAnsi="Arial" w:cstheme="majorBidi"/>
      <w:b/>
      <w:kern w:val="0"/>
      <w:sz w:val="32"/>
      <w:szCs w:val="32"/>
      <w14:ligatures w14:val="none"/>
    </w:rPr>
  </w:style>
  <w:style w:type="paragraph" w:styleId="Liststycke">
    <w:name w:val="List Paragraph"/>
    <w:basedOn w:val="Normal"/>
    <w:autoRedefine/>
    <w:uiPriority w:val="1"/>
    <w:qFormat/>
    <w:rsid w:val="002D67C5"/>
    <w:pPr>
      <w:widowControl w:val="0"/>
      <w:numPr>
        <w:numId w:val="1"/>
      </w:numPr>
      <w:tabs>
        <w:tab w:val="left" w:pos="1417"/>
        <w:tab w:val="left" w:pos="1418"/>
      </w:tabs>
      <w:overflowPunct w:val="0"/>
      <w:autoSpaceDE w:val="0"/>
      <w:autoSpaceDN w:val="0"/>
      <w:adjustRightInd w:val="0"/>
      <w:spacing w:before="1" w:after="0" w:line="240" w:lineRule="auto"/>
      <w:contextualSpacing/>
      <w:textAlignment w:val="baseline"/>
    </w:pPr>
    <w:rPr>
      <w:rFonts w:eastAsia="Times New Roman" w:cs="Times New Roman"/>
      <w:szCs w:val="20"/>
    </w:rPr>
  </w:style>
  <w:style w:type="paragraph" w:styleId="Brdtext">
    <w:name w:val="Body Text"/>
    <w:basedOn w:val="Normal"/>
    <w:link w:val="BrdtextChar"/>
    <w:uiPriority w:val="1"/>
    <w:qFormat/>
    <w:rsid w:val="002D67C5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2D67C5"/>
    <w:rPr>
      <w:rFonts w:ascii="Arial" w:eastAsia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Delling (Parasport Sverige)</dc:creator>
  <cp:keywords/>
  <dc:description/>
  <cp:lastModifiedBy>Calle Delling (Parasport Sverige)</cp:lastModifiedBy>
  <cp:revision>2</cp:revision>
  <dcterms:created xsi:type="dcterms:W3CDTF">2024-05-15T09:30:00Z</dcterms:created>
  <dcterms:modified xsi:type="dcterms:W3CDTF">2024-05-15T09:38:00Z</dcterms:modified>
</cp:coreProperties>
</file>